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EF" w:rsidRPr="0046710D" w:rsidRDefault="00AA0DEF" w:rsidP="00AA0DEF">
      <w:pPr>
        <w:spacing w:after="0" w:line="240" w:lineRule="auto"/>
        <w:jc w:val="center"/>
        <w:rPr>
          <w:rFonts w:ascii="Times New Roman" w:hAnsi="Times New Roman" w:cs="Times New Roman"/>
          <w:b/>
          <w:sz w:val="28"/>
          <w:szCs w:val="28"/>
        </w:rPr>
      </w:pPr>
      <w:r w:rsidRPr="0046710D">
        <w:rPr>
          <w:rFonts w:ascii="Times New Roman" w:hAnsi="Times New Roman" w:cs="Times New Roman"/>
          <w:b/>
          <w:sz w:val="28"/>
          <w:szCs w:val="28"/>
        </w:rPr>
        <w:t>Phụ lụ</w:t>
      </w:r>
      <w:r w:rsidR="00183A2A">
        <w:rPr>
          <w:rFonts w:ascii="Times New Roman" w:hAnsi="Times New Roman" w:cs="Times New Roman"/>
          <w:b/>
          <w:sz w:val="28"/>
          <w:szCs w:val="28"/>
        </w:rPr>
        <w:t>c I</w:t>
      </w:r>
      <w:bookmarkStart w:id="0" w:name="_GoBack"/>
      <w:bookmarkEnd w:id="0"/>
    </w:p>
    <w:p w:rsidR="00C35EEA" w:rsidRPr="00724251" w:rsidRDefault="00FD5391" w:rsidP="00DC0E4D">
      <w:pPr>
        <w:spacing w:after="0" w:line="240" w:lineRule="auto"/>
        <w:jc w:val="center"/>
        <w:rPr>
          <w:rFonts w:ascii="Times New Roman" w:hAnsi="Times New Roman" w:cs="Times New Roman"/>
          <w:b/>
          <w:sz w:val="26"/>
          <w:szCs w:val="26"/>
        </w:rPr>
      </w:pPr>
      <w:r w:rsidRPr="00724251">
        <w:rPr>
          <w:rFonts w:ascii="Times New Roman" w:hAnsi="Times New Roman" w:cs="Times New Roman"/>
          <w:b/>
          <w:sz w:val="26"/>
          <w:szCs w:val="26"/>
        </w:rPr>
        <w:t xml:space="preserve">DANH MỤC </w:t>
      </w:r>
      <w:r w:rsidR="00AA0DEF" w:rsidRPr="00724251">
        <w:rPr>
          <w:rFonts w:ascii="Times New Roman" w:hAnsi="Times New Roman" w:cs="Times New Roman"/>
          <w:b/>
          <w:sz w:val="26"/>
          <w:szCs w:val="26"/>
        </w:rPr>
        <w:t xml:space="preserve">THỦ </w:t>
      </w:r>
      <w:r w:rsidRPr="00724251">
        <w:rPr>
          <w:rFonts w:ascii="Times New Roman" w:hAnsi="Times New Roman" w:cs="Times New Roman"/>
          <w:b/>
          <w:sz w:val="26"/>
          <w:szCs w:val="26"/>
        </w:rPr>
        <w:t>TTHC</w:t>
      </w:r>
      <w:r w:rsidR="00554BC0" w:rsidRPr="00724251">
        <w:rPr>
          <w:rFonts w:ascii="Times New Roman" w:hAnsi="Times New Roman" w:cs="Times New Roman"/>
          <w:b/>
          <w:sz w:val="26"/>
          <w:szCs w:val="26"/>
        </w:rPr>
        <w:t xml:space="preserve"> MỚI BAN HÀNH, BÃI BỎ</w:t>
      </w:r>
      <w:r w:rsidRPr="00724251">
        <w:rPr>
          <w:rFonts w:ascii="Times New Roman" w:hAnsi="Times New Roman" w:cs="Times New Roman"/>
          <w:b/>
          <w:sz w:val="26"/>
          <w:szCs w:val="26"/>
        </w:rPr>
        <w:t xml:space="preserve"> </w:t>
      </w:r>
      <w:r w:rsidR="0046710D" w:rsidRPr="00724251">
        <w:rPr>
          <w:rFonts w:ascii="Times New Roman" w:hAnsi="Times New Roman" w:cs="Times New Roman"/>
          <w:b/>
          <w:sz w:val="26"/>
          <w:szCs w:val="26"/>
        </w:rPr>
        <w:t xml:space="preserve">TRONG </w:t>
      </w:r>
      <w:r w:rsidR="00542FF8" w:rsidRPr="00724251">
        <w:rPr>
          <w:rFonts w:ascii="Times New Roman" w:hAnsi="Times New Roman" w:cs="Times New Roman"/>
          <w:b/>
          <w:sz w:val="26"/>
          <w:szCs w:val="26"/>
        </w:rPr>
        <w:t>LĨNH VỰC GIÁO DỤC NGHỀ NGHIỆ</w:t>
      </w:r>
      <w:r w:rsidR="00183A2A" w:rsidRPr="00724251">
        <w:rPr>
          <w:rFonts w:ascii="Times New Roman" w:hAnsi="Times New Roman" w:cs="Times New Roman"/>
          <w:b/>
          <w:sz w:val="26"/>
          <w:szCs w:val="26"/>
        </w:rPr>
        <w:t>P,</w:t>
      </w:r>
      <w:r w:rsidR="008B4A1B" w:rsidRPr="00724251">
        <w:rPr>
          <w:rFonts w:ascii="Times New Roman" w:hAnsi="Times New Roman" w:cs="Times New Roman"/>
          <w:b/>
          <w:sz w:val="26"/>
          <w:szCs w:val="26"/>
        </w:rPr>
        <w:t xml:space="preserve"> </w:t>
      </w:r>
    </w:p>
    <w:p w:rsidR="00DC0E4D" w:rsidRPr="00724251" w:rsidRDefault="00542FF8" w:rsidP="00DC0E4D">
      <w:pPr>
        <w:spacing w:after="0" w:line="240" w:lineRule="auto"/>
        <w:jc w:val="center"/>
        <w:rPr>
          <w:rFonts w:ascii="Times New Roman" w:hAnsi="Times New Roman" w:cs="Times New Roman"/>
          <w:b/>
          <w:sz w:val="26"/>
          <w:szCs w:val="26"/>
        </w:rPr>
      </w:pPr>
      <w:r w:rsidRPr="00724251">
        <w:rPr>
          <w:rFonts w:ascii="Times New Roman" w:hAnsi="Times New Roman" w:cs="Times New Roman"/>
          <w:b/>
          <w:sz w:val="26"/>
          <w:szCs w:val="26"/>
        </w:rPr>
        <w:t xml:space="preserve">LAO ĐỘNG </w:t>
      </w:r>
      <w:r w:rsidR="007E7213" w:rsidRPr="00724251">
        <w:rPr>
          <w:rFonts w:ascii="Times New Roman" w:hAnsi="Times New Roman" w:cs="Times New Roman"/>
          <w:b/>
          <w:sz w:val="26"/>
          <w:szCs w:val="26"/>
        </w:rPr>
        <w:t>-</w:t>
      </w:r>
      <w:r w:rsidRPr="00724251">
        <w:rPr>
          <w:rFonts w:ascii="Times New Roman" w:hAnsi="Times New Roman" w:cs="Times New Roman"/>
          <w:b/>
          <w:sz w:val="26"/>
          <w:szCs w:val="26"/>
        </w:rPr>
        <w:t xml:space="preserve"> TIỀ</w:t>
      </w:r>
      <w:r w:rsidR="00210FD1" w:rsidRPr="00724251">
        <w:rPr>
          <w:rFonts w:ascii="Times New Roman" w:hAnsi="Times New Roman" w:cs="Times New Roman"/>
          <w:b/>
          <w:sz w:val="26"/>
          <w:szCs w:val="26"/>
        </w:rPr>
        <w:t>NG LƯƠNG</w:t>
      </w:r>
      <w:r w:rsidR="00183A2A" w:rsidRPr="00724251">
        <w:rPr>
          <w:rFonts w:ascii="Times New Roman" w:hAnsi="Times New Roman" w:cs="Times New Roman"/>
          <w:b/>
          <w:sz w:val="26"/>
          <w:szCs w:val="26"/>
        </w:rPr>
        <w:t>,</w:t>
      </w:r>
      <w:r w:rsidR="008B4A1B" w:rsidRPr="00724251">
        <w:rPr>
          <w:rFonts w:ascii="Times New Roman" w:hAnsi="Times New Roman" w:cs="Times New Roman"/>
          <w:b/>
          <w:sz w:val="26"/>
          <w:szCs w:val="26"/>
        </w:rPr>
        <w:t xml:space="preserve"> VIỆC LÀM</w:t>
      </w:r>
      <w:r w:rsidR="007E7213" w:rsidRPr="00724251">
        <w:rPr>
          <w:rFonts w:ascii="Times New Roman" w:hAnsi="Times New Roman" w:cs="Times New Roman"/>
          <w:b/>
          <w:sz w:val="26"/>
          <w:szCs w:val="26"/>
        </w:rPr>
        <w:t xml:space="preserve"> </w:t>
      </w:r>
      <w:r w:rsidR="008B4A1B" w:rsidRPr="00724251">
        <w:rPr>
          <w:rFonts w:ascii="Times New Roman" w:hAnsi="Times New Roman" w:cs="Times New Roman"/>
          <w:b/>
          <w:sz w:val="26"/>
          <w:szCs w:val="26"/>
        </w:rPr>
        <w:t>T</w:t>
      </w:r>
      <w:r w:rsidR="00AA0DEF" w:rsidRPr="00724251">
        <w:rPr>
          <w:rFonts w:ascii="Times New Roman" w:hAnsi="Times New Roman" w:cs="Times New Roman"/>
          <w:b/>
          <w:sz w:val="26"/>
          <w:szCs w:val="26"/>
        </w:rPr>
        <w:t xml:space="preserve">HUỘC </w:t>
      </w:r>
      <w:r w:rsidR="006F0657" w:rsidRPr="00724251">
        <w:rPr>
          <w:rFonts w:ascii="Times New Roman" w:hAnsi="Times New Roman" w:cs="Times New Roman"/>
          <w:b/>
          <w:sz w:val="26"/>
          <w:szCs w:val="26"/>
        </w:rPr>
        <w:t>PHẠM VI QUẢN LÝ NHÀ NƯỚC</w:t>
      </w:r>
      <w:r w:rsidR="00AA0DEF" w:rsidRPr="00724251">
        <w:rPr>
          <w:rFonts w:ascii="Times New Roman" w:hAnsi="Times New Roman" w:cs="Times New Roman"/>
          <w:b/>
          <w:sz w:val="26"/>
          <w:szCs w:val="26"/>
        </w:rPr>
        <w:t xml:space="preserve"> </w:t>
      </w:r>
    </w:p>
    <w:p w:rsidR="008B4A1B" w:rsidRPr="00724251" w:rsidRDefault="00AA0DEF" w:rsidP="00DC0E4D">
      <w:pPr>
        <w:spacing w:after="0" w:line="240" w:lineRule="auto"/>
        <w:jc w:val="center"/>
        <w:rPr>
          <w:rFonts w:ascii="Times New Roman" w:hAnsi="Times New Roman" w:cs="Times New Roman"/>
          <w:b/>
          <w:sz w:val="26"/>
          <w:szCs w:val="26"/>
        </w:rPr>
      </w:pPr>
      <w:r w:rsidRPr="00724251">
        <w:rPr>
          <w:rFonts w:ascii="Times New Roman" w:hAnsi="Times New Roman" w:cs="Times New Roman"/>
          <w:b/>
          <w:sz w:val="26"/>
          <w:szCs w:val="26"/>
        </w:rPr>
        <w:t>CỦA</w:t>
      </w:r>
      <w:r w:rsidR="008B4A1B" w:rsidRPr="00724251">
        <w:rPr>
          <w:rFonts w:ascii="Times New Roman" w:hAnsi="Times New Roman" w:cs="Times New Roman"/>
          <w:b/>
          <w:sz w:val="26"/>
          <w:szCs w:val="26"/>
        </w:rPr>
        <w:t xml:space="preserve"> </w:t>
      </w:r>
      <w:r w:rsidRPr="00724251">
        <w:rPr>
          <w:rFonts w:ascii="Times New Roman" w:hAnsi="Times New Roman" w:cs="Times New Roman"/>
          <w:b/>
          <w:sz w:val="26"/>
          <w:szCs w:val="26"/>
        </w:rPr>
        <w:t xml:space="preserve">SỞ LAO ĐỘNG - THƯƠNG BINH VÀ XÃ HỘI </w:t>
      </w:r>
    </w:p>
    <w:p w:rsidR="00AA0DEF" w:rsidRPr="00AA0DEF" w:rsidRDefault="00AA0DEF" w:rsidP="00AA0DEF">
      <w:pPr>
        <w:spacing w:after="0" w:line="240" w:lineRule="auto"/>
        <w:jc w:val="center"/>
        <w:rPr>
          <w:rFonts w:ascii="Times New Roman" w:hAnsi="Times New Roman" w:cs="Times New Roman"/>
          <w:i/>
          <w:sz w:val="28"/>
          <w:szCs w:val="28"/>
        </w:rPr>
      </w:pPr>
      <w:r w:rsidRPr="0046710D">
        <w:rPr>
          <w:rFonts w:ascii="Times New Roman" w:hAnsi="Times New Roman" w:cs="Times New Roman"/>
          <w:i/>
          <w:sz w:val="28"/>
          <w:szCs w:val="28"/>
        </w:rPr>
        <w:t xml:space="preserve">(Kèm </w:t>
      </w:r>
      <w:proofErr w:type="gramStart"/>
      <w:r w:rsidRPr="0046710D">
        <w:rPr>
          <w:rFonts w:ascii="Times New Roman" w:hAnsi="Times New Roman" w:cs="Times New Roman"/>
          <w:i/>
          <w:sz w:val="28"/>
          <w:szCs w:val="28"/>
        </w:rPr>
        <w:t>theo</w:t>
      </w:r>
      <w:proofErr w:type="gramEnd"/>
      <w:r w:rsidRPr="0046710D">
        <w:rPr>
          <w:rFonts w:ascii="Times New Roman" w:hAnsi="Times New Roman" w:cs="Times New Roman"/>
          <w:i/>
          <w:sz w:val="28"/>
          <w:szCs w:val="28"/>
        </w:rPr>
        <w:t xml:space="preserve"> Quyết định số              /QĐ-UBND ngày        </w:t>
      </w:r>
      <w:r w:rsidR="00DC0E4D">
        <w:rPr>
          <w:rFonts w:ascii="Times New Roman" w:hAnsi="Times New Roman" w:cs="Times New Roman"/>
          <w:i/>
          <w:sz w:val="28"/>
          <w:szCs w:val="28"/>
        </w:rPr>
        <w:t xml:space="preserve">/       </w:t>
      </w:r>
      <w:r w:rsidRPr="0046710D">
        <w:rPr>
          <w:rFonts w:ascii="Times New Roman" w:hAnsi="Times New Roman" w:cs="Times New Roman"/>
          <w:i/>
          <w:sz w:val="28"/>
          <w:szCs w:val="28"/>
        </w:rPr>
        <w:t>/2021 của Chủ tịch UBND tỉnh Bắc Giang)</w:t>
      </w:r>
    </w:p>
    <w:p w:rsidR="00AA0DEF" w:rsidRDefault="00AA0DEF" w:rsidP="00AA0DEF">
      <w:pPr>
        <w:spacing w:after="0" w:line="240" w:lineRule="auto"/>
        <w:jc w:val="center"/>
        <w:rPr>
          <w:rFonts w:ascii="Times New Roman" w:hAnsi="Times New Roman" w:cs="Times New Roman"/>
          <w:sz w:val="28"/>
          <w:szCs w:val="28"/>
        </w:rPr>
      </w:pPr>
    </w:p>
    <w:p w:rsidR="002D6BE4" w:rsidRDefault="002D6BE4" w:rsidP="00BC50E6">
      <w:pPr>
        <w:spacing w:after="0" w:line="240" w:lineRule="auto"/>
        <w:rPr>
          <w:rFonts w:ascii="Times New Roman" w:hAnsi="Times New Roman" w:cs="Times New Roman"/>
          <w:b/>
          <w:sz w:val="28"/>
          <w:szCs w:val="28"/>
        </w:rPr>
      </w:pPr>
    </w:p>
    <w:p w:rsidR="00147A44" w:rsidRDefault="00BC50E6" w:rsidP="00BC50E6">
      <w:pPr>
        <w:spacing w:after="0" w:line="240" w:lineRule="auto"/>
        <w:rPr>
          <w:rFonts w:ascii="Times New Roman" w:hAnsi="Times New Roman" w:cs="Times New Roman"/>
          <w:b/>
          <w:sz w:val="28"/>
          <w:szCs w:val="28"/>
        </w:rPr>
      </w:pPr>
      <w:r>
        <w:rPr>
          <w:rFonts w:ascii="Times New Roman" w:hAnsi="Times New Roman" w:cs="Times New Roman"/>
          <w:b/>
          <w:sz w:val="28"/>
          <w:szCs w:val="28"/>
        </w:rPr>
        <w:t>A. T</w:t>
      </w:r>
      <w:r w:rsidR="00A65E1E">
        <w:rPr>
          <w:rFonts w:ascii="Times New Roman" w:hAnsi="Times New Roman" w:cs="Times New Roman"/>
          <w:b/>
          <w:sz w:val="28"/>
          <w:szCs w:val="28"/>
        </w:rPr>
        <w:t xml:space="preserve">HỦ TỤC HÀNH CHÍNH </w:t>
      </w:r>
      <w:r>
        <w:rPr>
          <w:rFonts w:ascii="Times New Roman" w:hAnsi="Times New Roman" w:cs="Times New Roman"/>
          <w:b/>
          <w:sz w:val="28"/>
          <w:szCs w:val="28"/>
        </w:rPr>
        <w:t>MỚI BAN HÀNH</w:t>
      </w:r>
      <w:r w:rsidR="00C972DA">
        <w:rPr>
          <w:rFonts w:ascii="Times New Roman" w:hAnsi="Times New Roman" w:cs="Times New Roman"/>
          <w:b/>
          <w:sz w:val="28"/>
          <w:szCs w:val="28"/>
        </w:rPr>
        <w:t xml:space="preserve"> (</w:t>
      </w:r>
      <w:r w:rsidR="002D6BE4">
        <w:rPr>
          <w:rFonts w:ascii="Times New Roman" w:hAnsi="Times New Roman" w:cs="Times New Roman"/>
          <w:b/>
          <w:sz w:val="28"/>
          <w:szCs w:val="28"/>
        </w:rPr>
        <w:t xml:space="preserve">CẤP TỈNH) </w:t>
      </w:r>
    </w:p>
    <w:p w:rsidR="00BC50E6" w:rsidRPr="00AA0DEF" w:rsidRDefault="00BC50E6" w:rsidP="00BC50E6">
      <w:pPr>
        <w:spacing w:after="0" w:line="240" w:lineRule="auto"/>
        <w:rPr>
          <w:rFonts w:ascii="Times New Roman" w:hAnsi="Times New Roman" w:cs="Times New Roman"/>
          <w:b/>
          <w:sz w:val="28"/>
          <w:szCs w:val="28"/>
        </w:rPr>
      </w:pPr>
    </w:p>
    <w:tbl>
      <w:tblPr>
        <w:tblStyle w:val="TableGrid"/>
        <w:tblW w:w="15310" w:type="dxa"/>
        <w:tblInd w:w="-318" w:type="dxa"/>
        <w:tblLook w:val="04A0" w:firstRow="1" w:lastRow="0" w:firstColumn="1" w:lastColumn="0" w:noHBand="0" w:noVBand="1"/>
      </w:tblPr>
      <w:tblGrid>
        <w:gridCol w:w="673"/>
        <w:gridCol w:w="4573"/>
        <w:gridCol w:w="980"/>
        <w:gridCol w:w="1170"/>
        <w:gridCol w:w="969"/>
        <w:gridCol w:w="1559"/>
        <w:gridCol w:w="1843"/>
        <w:gridCol w:w="1032"/>
        <w:gridCol w:w="891"/>
        <w:gridCol w:w="889"/>
        <w:gridCol w:w="731"/>
      </w:tblGrid>
      <w:tr w:rsidR="0051770A" w:rsidTr="00B37A71">
        <w:tc>
          <w:tcPr>
            <w:tcW w:w="673" w:type="dxa"/>
            <w:vMerge w:val="restart"/>
            <w:vAlign w:val="center"/>
          </w:tcPr>
          <w:p w:rsidR="0051770A" w:rsidRPr="005653A4" w:rsidRDefault="0051770A" w:rsidP="00561E81">
            <w:pPr>
              <w:jc w:val="center"/>
              <w:rPr>
                <w:rFonts w:ascii="Times New Roman" w:hAnsi="Times New Roman" w:cs="Times New Roman"/>
                <w:b/>
                <w:bCs/>
              </w:rPr>
            </w:pPr>
            <w:r w:rsidRPr="005653A4">
              <w:rPr>
                <w:rFonts w:ascii="Times New Roman" w:hAnsi="Times New Roman" w:cs="Times New Roman"/>
                <w:b/>
                <w:bCs/>
              </w:rPr>
              <w:t>STT</w:t>
            </w:r>
          </w:p>
        </w:tc>
        <w:tc>
          <w:tcPr>
            <w:tcW w:w="4573" w:type="dxa"/>
            <w:vMerge w:val="restart"/>
            <w:vAlign w:val="center"/>
          </w:tcPr>
          <w:p w:rsidR="0051770A" w:rsidRPr="005653A4" w:rsidRDefault="0051770A" w:rsidP="00561E81">
            <w:pPr>
              <w:jc w:val="center"/>
              <w:rPr>
                <w:rFonts w:ascii="Times New Roman" w:hAnsi="Times New Roman" w:cs="Times New Roman"/>
                <w:b/>
                <w:bCs/>
              </w:rPr>
            </w:pPr>
            <w:r w:rsidRPr="005653A4">
              <w:rPr>
                <w:rFonts w:ascii="Times New Roman" w:hAnsi="Times New Roman" w:cs="Times New Roman"/>
                <w:b/>
                <w:bCs/>
              </w:rPr>
              <w:t>Lĩnh vực/thủ tục hành chính</w:t>
            </w:r>
          </w:p>
        </w:tc>
        <w:tc>
          <w:tcPr>
            <w:tcW w:w="980" w:type="dxa"/>
            <w:vMerge w:val="restart"/>
            <w:vAlign w:val="center"/>
          </w:tcPr>
          <w:p w:rsidR="0051770A" w:rsidRPr="005653A4" w:rsidRDefault="0051770A" w:rsidP="00BC50E6">
            <w:pPr>
              <w:jc w:val="center"/>
              <w:rPr>
                <w:rFonts w:ascii="Times New Roman" w:hAnsi="Times New Roman" w:cs="Times New Roman"/>
                <w:sz w:val="28"/>
                <w:szCs w:val="28"/>
              </w:rPr>
            </w:pPr>
            <w:r w:rsidRPr="005653A4">
              <w:rPr>
                <w:rFonts w:ascii="Times New Roman" w:hAnsi="Times New Roman" w:cs="Times New Roman"/>
                <w:b/>
                <w:bCs/>
              </w:rPr>
              <w:t>Cơ chế giải quyết</w:t>
            </w:r>
          </w:p>
        </w:tc>
        <w:tc>
          <w:tcPr>
            <w:tcW w:w="2139" w:type="dxa"/>
            <w:gridSpan w:val="2"/>
            <w:vAlign w:val="center"/>
          </w:tcPr>
          <w:p w:rsidR="0051770A" w:rsidRPr="005653A4" w:rsidRDefault="0051770A" w:rsidP="00561E81">
            <w:pPr>
              <w:jc w:val="center"/>
              <w:rPr>
                <w:rFonts w:ascii="Times New Roman" w:hAnsi="Times New Roman" w:cs="Times New Roman"/>
                <w:b/>
                <w:bCs/>
              </w:rPr>
            </w:pPr>
            <w:r w:rsidRPr="005653A4">
              <w:rPr>
                <w:rFonts w:ascii="Times New Roman" w:hAnsi="Times New Roman" w:cs="Times New Roman"/>
                <w:b/>
                <w:bCs/>
              </w:rPr>
              <w:t>Thời hạn giải quyết</w:t>
            </w:r>
          </w:p>
          <w:p w:rsidR="0051770A" w:rsidRPr="005653A4" w:rsidRDefault="0051770A" w:rsidP="00561E81">
            <w:pPr>
              <w:jc w:val="center"/>
              <w:rPr>
                <w:rFonts w:ascii="Times New Roman" w:hAnsi="Times New Roman" w:cs="Times New Roman"/>
                <w:b/>
                <w:bCs/>
              </w:rPr>
            </w:pPr>
            <w:r w:rsidRPr="005653A4">
              <w:rPr>
                <w:rFonts w:ascii="Times New Roman" w:hAnsi="Times New Roman" w:cs="Times New Roman"/>
                <w:b/>
                <w:bCs/>
              </w:rPr>
              <w:t xml:space="preserve">(ngày làm việc) </w:t>
            </w:r>
          </w:p>
        </w:tc>
        <w:tc>
          <w:tcPr>
            <w:tcW w:w="3402" w:type="dxa"/>
            <w:gridSpan w:val="2"/>
            <w:vAlign w:val="center"/>
          </w:tcPr>
          <w:p w:rsidR="00824D1F" w:rsidRDefault="0051770A" w:rsidP="00824D1F">
            <w:pPr>
              <w:jc w:val="center"/>
              <w:rPr>
                <w:rFonts w:ascii="Times New Roman" w:hAnsi="Times New Roman" w:cs="Times New Roman"/>
                <w:b/>
                <w:bCs/>
              </w:rPr>
            </w:pPr>
            <w:r w:rsidRPr="005653A4">
              <w:rPr>
                <w:rFonts w:ascii="Times New Roman" w:hAnsi="Times New Roman" w:cs="Times New Roman"/>
                <w:b/>
                <w:bCs/>
              </w:rPr>
              <w:t>Thời hạn giải quyết</w:t>
            </w:r>
          </w:p>
          <w:p w:rsidR="0051770A" w:rsidRPr="005653A4" w:rsidRDefault="0051770A" w:rsidP="00824D1F">
            <w:pPr>
              <w:jc w:val="center"/>
              <w:rPr>
                <w:rFonts w:ascii="Times New Roman" w:hAnsi="Times New Roman" w:cs="Times New Roman"/>
                <w:b/>
                <w:bCs/>
              </w:rPr>
            </w:pPr>
            <w:r w:rsidRPr="005653A4">
              <w:rPr>
                <w:rFonts w:ascii="Times New Roman" w:hAnsi="Times New Roman" w:cs="Times New Roman"/>
                <w:b/>
                <w:bCs/>
              </w:rPr>
              <w:t>của các cơ quan</w:t>
            </w:r>
            <w:r w:rsidRPr="005653A4">
              <w:rPr>
                <w:rFonts w:ascii="Times New Roman" w:hAnsi="Times New Roman" w:cs="Times New Roman"/>
                <w:b/>
                <w:bCs/>
              </w:rPr>
              <w:br/>
              <w:t>(Sau cắt giảm)</w:t>
            </w:r>
          </w:p>
        </w:tc>
        <w:tc>
          <w:tcPr>
            <w:tcW w:w="1032" w:type="dxa"/>
            <w:vMerge w:val="restart"/>
            <w:vAlign w:val="center"/>
          </w:tcPr>
          <w:p w:rsidR="0051770A" w:rsidRPr="005653A4" w:rsidRDefault="0051770A" w:rsidP="00561E81">
            <w:pPr>
              <w:jc w:val="center"/>
              <w:rPr>
                <w:rFonts w:ascii="Times New Roman" w:hAnsi="Times New Roman" w:cs="Times New Roman"/>
                <w:b/>
                <w:bCs/>
              </w:rPr>
            </w:pPr>
            <w:r w:rsidRPr="005653A4">
              <w:rPr>
                <w:rFonts w:ascii="Times New Roman" w:hAnsi="Times New Roman" w:cs="Times New Roman"/>
                <w:b/>
                <w:bCs/>
              </w:rPr>
              <w:t>Phí, lệ phí</w:t>
            </w:r>
          </w:p>
        </w:tc>
        <w:tc>
          <w:tcPr>
            <w:tcW w:w="1780" w:type="dxa"/>
            <w:gridSpan w:val="2"/>
            <w:vAlign w:val="center"/>
          </w:tcPr>
          <w:p w:rsidR="0051770A" w:rsidRPr="005653A4" w:rsidRDefault="0051770A" w:rsidP="00BC50E6">
            <w:pPr>
              <w:jc w:val="center"/>
              <w:rPr>
                <w:rFonts w:ascii="Times New Roman" w:hAnsi="Times New Roman" w:cs="Times New Roman"/>
                <w:b/>
                <w:bCs/>
              </w:rPr>
            </w:pPr>
            <w:r w:rsidRPr="005653A4">
              <w:rPr>
                <w:rFonts w:ascii="Times New Roman" w:hAnsi="Times New Roman" w:cs="Times New Roman"/>
                <w:b/>
                <w:bCs/>
              </w:rPr>
              <w:t>Thực hiện qua dịch vụ bưu chính công ích</w:t>
            </w:r>
          </w:p>
        </w:tc>
        <w:tc>
          <w:tcPr>
            <w:tcW w:w="731" w:type="dxa"/>
            <w:vAlign w:val="center"/>
          </w:tcPr>
          <w:p w:rsidR="0051770A" w:rsidRPr="005653A4" w:rsidRDefault="0051770A" w:rsidP="00561E81">
            <w:pPr>
              <w:jc w:val="center"/>
              <w:rPr>
                <w:rFonts w:ascii="Times New Roman" w:hAnsi="Times New Roman" w:cs="Times New Roman"/>
                <w:b/>
                <w:bCs/>
              </w:rPr>
            </w:pPr>
            <w:r w:rsidRPr="005653A4">
              <w:rPr>
                <w:rFonts w:ascii="Times New Roman" w:hAnsi="Times New Roman" w:cs="Times New Roman"/>
                <w:b/>
                <w:bCs/>
              </w:rPr>
              <w:t>Ghi chú</w:t>
            </w:r>
          </w:p>
        </w:tc>
      </w:tr>
      <w:tr w:rsidR="0051770A" w:rsidTr="00B37A71">
        <w:tc>
          <w:tcPr>
            <w:tcW w:w="673" w:type="dxa"/>
            <w:vMerge/>
            <w:vAlign w:val="center"/>
          </w:tcPr>
          <w:p w:rsidR="0051770A" w:rsidRPr="003425F4" w:rsidRDefault="0051770A" w:rsidP="00561E81">
            <w:pPr>
              <w:jc w:val="center"/>
              <w:rPr>
                <w:b/>
                <w:bCs/>
              </w:rPr>
            </w:pPr>
          </w:p>
        </w:tc>
        <w:tc>
          <w:tcPr>
            <w:tcW w:w="4573" w:type="dxa"/>
            <w:vMerge/>
            <w:vAlign w:val="center"/>
          </w:tcPr>
          <w:p w:rsidR="0051770A" w:rsidRPr="003425F4" w:rsidRDefault="0051770A" w:rsidP="00561E81">
            <w:pPr>
              <w:jc w:val="center"/>
              <w:rPr>
                <w:b/>
                <w:bCs/>
              </w:rPr>
            </w:pPr>
          </w:p>
        </w:tc>
        <w:tc>
          <w:tcPr>
            <w:tcW w:w="980" w:type="dxa"/>
            <w:vMerge/>
          </w:tcPr>
          <w:p w:rsidR="0051770A" w:rsidRPr="003425F4" w:rsidRDefault="0051770A" w:rsidP="00AA0DEF">
            <w:pPr>
              <w:jc w:val="center"/>
              <w:rPr>
                <w:b/>
                <w:bCs/>
              </w:rPr>
            </w:pPr>
          </w:p>
        </w:tc>
        <w:tc>
          <w:tcPr>
            <w:tcW w:w="1170" w:type="dxa"/>
            <w:vAlign w:val="center"/>
          </w:tcPr>
          <w:p w:rsidR="0051770A" w:rsidRPr="005653A4" w:rsidRDefault="0051770A" w:rsidP="00BC50E6">
            <w:pPr>
              <w:jc w:val="center"/>
              <w:rPr>
                <w:rFonts w:ascii="Times New Roman" w:hAnsi="Times New Roman" w:cs="Times New Roman"/>
                <w:b/>
                <w:i/>
                <w:iCs/>
                <w:sz w:val="24"/>
                <w:szCs w:val="24"/>
              </w:rPr>
            </w:pPr>
            <w:r w:rsidRPr="005653A4">
              <w:rPr>
                <w:rFonts w:ascii="Times New Roman" w:hAnsi="Times New Roman" w:cs="Times New Roman"/>
                <w:b/>
                <w:i/>
                <w:iCs/>
                <w:sz w:val="24"/>
                <w:szCs w:val="24"/>
              </w:rPr>
              <w:t>Theo quy định</w:t>
            </w:r>
          </w:p>
        </w:tc>
        <w:tc>
          <w:tcPr>
            <w:tcW w:w="969" w:type="dxa"/>
            <w:vAlign w:val="center"/>
          </w:tcPr>
          <w:p w:rsidR="0051770A" w:rsidRPr="005653A4" w:rsidRDefault="0051770A" w:rsidP="00BC50E6">
            <w:pPr>
              <w:jc w:val="center"/>
              <w:rPr>
                <w:rFonts w:ascii="Times New Roman" w:hAnsi="Times New Roman" w:cs="Times New Roman"/>
                <w:b/>
                <w:i/>
                <w:iCs/>
                <w:sz w:val="24"/>
                <w:szCs w:val="24"/>
              </w:rPr>
            </w:pPr>
            <w:r w:rsidRPr="005653A4">
              <w:rPr>
                <w:rFonts w:ascii="Times New Roman" w:hAnsi="Times New Roman" w:cs="Times New Roman"/>
                <w:b/>
                <w:i/>
                <w:iCs/>
                <w:sz w:val="24"/>
                <w:szCs w:val="24"/>
              </w:rPr>
              <w:t>sau cắt giảm</w:t>
            </w:r>
          </w:p>
        </w:tc>
        <w:tc>
          <w:tcPr>
            <w:tcW w:w="1559" w:type="dxa"/>
            <w:vAlign w:val="center"/>
          </w:tcPr>
          <w:p w:rsidR="0051770A" w:rsidRPr="00B174BE" w:rsidRDefault="00D75FCB" w:rsidP="00756404">
            <w:pPr>
              <w:jc w:val="center"/>
              <w:rPr>
                <w:rFonts w:ascii="Times New Roman" w:hAnsi="Times New Roman" w:cs="Times New Roman"/>
                <w:b/>
                <w:i/>
                <w:iCs/>
                <w:sz w:val="24"/>
                <w:szCs w:val="24"/>
              </w:rPr>
            </w:pPr>
            <w:r w:rsidRPr="00B174BE">
              <w:rPr>
                <w:rFonts w:ascii="Times New Roman" w:hAnsi="Times New Roman" w:cs="Times New Roman"/>
                <w:b/>
                <w:i/>
                <w:iCs/>
                <w:sz w:val="24"/>
                <w:szCs w:val="24"/>
              </w:rPr>
              <w:t>Cơ quan tham mưu giải quyết</w:t>
            </w:r>
          </w:p>
        </w:tc>
        <w:tc>
          <w:tcPr>
            <w:tcW w:w="1843" w:type="dxa"/>
            <w:vAlign w:val="center"/>
          </w:tcPr>
          <w:p w:rsidR="0051770A" w:rsidRPr="00B174BE" w:rsidRDefault="009C59E4" w:rsidP="00756404">
            <w:pPr>
              <w:jc w:val="center"/>
              <w:rPr>
                <w:rFonts w:ascii="Times New Roman" w:hAnsi="Times New Roman" w:cs="Times New Roman"/>
                <w:b/>
                <w:i/>
                <w:iCs/>
                <w:sz w:val="24"/>
                <w:szCs w:val="24"/>
              </w:rPr>
            </w:pPr>
            <w:r w:rsidRPr="00B174BE">
              <w:rPr>
                <w:rFonts w:ascii="Times New Roman" w:hAnsi="Times New Roman" w:cs="Times New Roman"/>
                <w:b/>
                <w:i/>
                <w:iCs/>
                <w:sz w:val="24"/>
                <w:szCs w:val="24"/>
              </w:rPr>
              <w:t xml:space="preserve"> </w:t>
            </w:r>
            <w:r w:rsidR="00FD6095" w:rsidRPr="00B174BE">
              <w:rPr>
                <w:rFonts w:ascii="Times New Roman" w:hAnsi="Times New Roman" w:cs="Times New Roman"/>
                <w:b/>
                <w:i/>
                <w:iCs/>
                <w:sz w:val="24"/>
                <w:szCs w:val="24"/>
              </w:rPr>
              <w:t>Cơ quan có thẩm quyền QĐ</w:t>
            </w:r>
          </w:p>
        </w:tc>
        <w:tc>
          <w:tcPr>
            <w:tcW w:w="1032" w:type="dxa"/>
            <w:vMerge/>
          </w:tcPr>
          <w:p w:rsidR="0051770A" w:rsidRPr="005653A4" w:rsidRDefault="0051770A" w:rsidP="00AA0DEF">
            <w:pPr>
              <w:jc w:val="center"/>
              <w:rPr>
                <w:rFonts w:ascii="Times New Roman" w:hAnsi="Times New Roman" w:cs="Times New Roman"/>
                <w:sz w:val="24"/>
                <w:szCs w:val="24"/>
              </w:rPr>
            </w:pPr>
          </w:p>
        </w:tc>
        <w:tc>
          <w:tcPr>
            <w:tcW w:w="891" w:type="dxa"/>
            <w:vAlign w:val="center"/>
          </w:tcPr>
          <w:p w:rsidR="0051770A" w:rsidRPr="005653A4" w:rsidRDefault="0051770A" w:rsidP="00561E81">
            <w:pPr>
              <w:jc w:val="center"/>
              <w:rPr>
                <w:rFonts w:ascii="Times New Roman" w:hAnsi="Times New Roman" w:cs="Times New Roman"/>
                <w:b/>
                <w:bCs/>
                <w:sz w:val="24"/>
                <w:szCs w:val="24"/>
              </w:rPr>
            </w:pPr>
            <w:r w:rsidRPr="005653A4">
              <w:rPr>
                <w:rFonts w:ascii="Times New Roman" w:hAnsi="Times New Roman" w:cs="Times New Roman"/>
                <w:b/>
                <w:bCs/>
                <w:sz w:val="24"/>
                <w:szCs w:val="24"/>
              </w:rPr>
              <w:t>Tiếp nhận hồ sơ</w:t>
            </w:r>
          </w:p>
        </w:tc>
        <w:tc>
          <w:tcPr>
            <w:tcW w:w="889" w:type="dxa"/>
            <w:vAlign w:val="center"/>
          </w:tcPr>
          <w:p w:rsidR="0051770A" w:rsidRPr="005653A4" w:rsidRDefault="0051770A" w:rsidP="00561E81">
            <w:pPr>
              <w:jc w:val="center"/>
              <w:rPr>
                <w:rFonts w:ascii="Times New Roman" w:hAnsi="Times New Roman" w:cs="Times New Roman"/>
                <w:b/>
                <w:bCs/>
                <w:sz w:val="24"/>
                <w:szCs w:val="24"/>
              </w:rPr>
            </w:pPr>
            <w:r w:rsidRPr="005653A4">
              <w:rPr>
                <w:rFonts w:ascii="Times New Roman" w:hAnsi="Times New Roman" w:cs="Times New Roman"/>
                <w:b/>
                <w:bCs/>
                <w:sz w:val="24"/>
                <w:szCs w:val="24"/>
              </w:rPr>
              <w:t>Trả kết quả</w:t>
            </w:r>
          </w:p>
        </w:tc>
        <w:tc>
          <w:tcPr>
            <w:tcW w:w="731" w:type="dxa"/>
          </w:tcPr>
          <w:p w:rsidR="0051770A" w:rsidRDefault="0051770A" w:rsidP="00AA0DEF">
            <w:pPr>
              <w:jc w:val="center"/>
              <w:rPr>
                <w:rFonts w:ascii="Times New Roman" w:hAnsi="Times New Roman" w:cs="Times New Roman"/>
                <w:sz w:val="28"/>
                <w:szCs w:val="28"/>
              </w:rPr>
            </w:pPr>
          </w:p>
        </w:tc>
      </w:tr>
      <w:tr w:rsidR="00FE63D1" w:rsidRPr="0051770A" w:rsidTr="00B37A71">
        <w:trPr>
          <w:trHeight w:val="471"/>
        </w:trPr>
        <w:tc>
          <w:tcPr>
            <w:tcW w:w="673" w:type="dxa"/>
            <w:vAlign w:val="center"/>
          </w:tcPr>
          <w:p w:rsidR="00B9203C" w:rsidRPr="0051770A" w:rsidRDefault="003A334B" w:rsidP="00561E81">
            <w:pPr>
              <w:jc w:val="center"/>
              <w:rPr>
                <w:rFonts w:ascii="Times New Roman" w:hAnsi="Times New Roman" w:cs="Times New Roman"/>
                <w:bCs/>
                <w:i/>
                <w:sz w:val="26"/>
                <w:szCs w:val="26"/>
              </w:rPr>
            </w:pPr>
            <w:r>
              <w:rPr>
                <w:rFonts w:ascii="Times New Roman" w:hAnsi="Times New Roman" w:cs="Times New Roman"/>
                <w:bCs/>
                <w:i/>
                <w:sz w:val="26"/>
                <w:szCs w:val="26"/>
              </w:rPr>
              <w:t>(</w:t>
            </w:r>
            <w:r w:rsidR="00B9203C" w:rsidRPr="0051770A">
              <w:rPr>
                <w:rFonts w:ascii="Times New Roman" w:hAnsi="Times New Roman" w:cs="Times New Roman"/>
                <w:bCs/>
                <w:i/>
                <w:sz w:val="26"/>
                <w:szCs w:val="26"/>
              </w:rPr>
              <w:t>1</w:t>
            </w:r>
            <w:r>
              <w:rPr>
                <w:rFonts w:ascii="Times New Roman" w:hAnsi="Times New Roman" w:cs="Times New Roman"/>
                <w:bCs/>
                <w:i/>
                <w:sz w:val="26"/>
                <w:szCs w:val="26"/>
              </w:rPr>
              <w:t>)</w:t>
            </w:r>
          </w:p>
        </w:tc>
        <w:tc>
          <w:tcPr>
            <w:tcW w:w="4573" w:type="dxa"/>
            <w:vAlign w:val="center"/>
          </w:tcPr>
          <w:p w:rsidR="00B9203C" w:rsidRPr="0051770A" w:rsidRDefault="003A334B" w:rsidP="00561E81">
            <w:pPr>
              <w:jc w:val="center"/>
              <w:rPr>
                <w:rFonts w:ascii="Times New Roman" w:hAnsi="Times New Roman" w:cs="Times New Roman"/>
                <w:bCs/>
                <w:i/>
                <w:sz w:val="26"/>
                <w:szCs w:val="26"/>
              </w:rPr>
            </w:pPr>
            <w:r>
              <w:rPr>
                <w:rFonts w:ascii="Times New Roman" w:hAnsi="Times New Roman" w:cs="Times New Roman"/>
                <w:bCs/>
                <w:i/>
                <w:sz w:val="26"/>
                <w:szCs w:val="26"/>
              </w:rPr>
              <w:t>(</w:t>
            </w:r>
            <w:r w:rsidR="0051770A" w:rsidRPr="0051770A">
              <w:rPr>
                <w:rFonts w:ascii="Times New Roman" w:hAnsi="Times New Roman" w:cs="Times New Roman"/>
                <w:bCs/>
                <w:i/>
                <w:sz w:val="26"/>
                <w:szCs w:val="26"/>
              </w:rPr>
              <w:t>2</w:t>
            </w:r>
            <w:r>
              <w:rPr>
                <w:rFonts w:ascii="Times New Roman" w:hAnsi="Times New Roman" w:cs="Times New Roman"/>
                <w:bCs/>
                <w:i/>
                <w:sz w:val="26"/>
                <w:szCs w:val="26"/>
              </w:rPr>
              <w:t>)</w:t>
            </w:r>
          </w:p>
        </w:tc>
        <w:tc>
          <w:tcPr>
            <w:tcW w:w="980" w:type="dxa"/>
          </w:tcPr>
          <w:p w:rsidR="00B9203C" w:rsidRPr="0051770A" w:rsidRDefault="003A334B" w:rsidP="00AA0DEF">
            <w:pPr>
              <w:jc w:val="center"/>
              <w:rPr>
                <w:rFonts w:ascii="Times New Roman" w:hAnsi="Times New Roman" w:cs="Times New Roman"/>
                <w:bCs/>
                <w:i/>
                <w:sz w:val="26"/>
                <w:szCs w:val="26"/>
              </w:rPr>
            </w:pPr>
            <w:r>
              <w:rPr>
                <w:rFonts w:ascii="Times New Roman" w:hAnsi="Times New Roman" w:cs="Times New Roman"/>
                <w:bCs/>
                <w:i/>
                <w:sz w:val="26"/>
                <w:szCs w:val="26"/>
              </w:rPr>
              <w:t>(</w:t>
            </w:r>
            <w:r w:rsidR="0051770A" w:rsidRPr="0051770A">
              <w:rPr>
                <w:rFonts w:ascii="Times New Roman" w:hAnsi="Times New Roman" w:cs="Times New Roman"/>
                <w:bCs/>
                <w:i/>
                <w:sz w:val="26"/>
                <w:szCs w:val="26"/>
              </w:rPr>
              <w:t>3</w:t>
            </w:r>
            <w:r>
              <w:rPr>
                <w:rFonts w:ascii="Times New Roman" w:hAnsi="Times New Roman" w:cs="Times New Roman"/>
                <w:bCs/>
                <w:i/>
                <w:sz w:val="26"/>
                <w:szCs w:val="26"/>
              </w:rPr>
              <w:t>)</w:t>
            </w:r>
          </w:p>
        </w:tc>
        <w:tc>
          <w:tcPr>
            <w:tcW w:w="1170" w:type="dxa"/>
            <w:vAlign w:val="center"/>
          </w:tcPr>
          <w:p w:rsidR="00B9203C" w:rsidRPr="0051770A" w:rsidRDefault="003A334B" w:rsidP="00561E81">
            <w:pPr>
              <w:jc w:val="center"/>
              <w:rPr>
                <w:rFonts w:ascii="Times New Roman" w:hAnsi="Times New Roman" w:cs="Times New Roman"/>
                <w:i/>
                <w:iCs/>
                <w:sz w:val="26"/>
                <w:szCs w:val="26"/>
              </w:rPr>
            </w:pPr>
            <w:r>
              <w:rPr>
                <w:rFonts w:ascii="Times New Roman" w:hAnsi="Times New Roman" w:cs="Times New Roman"/>
                <w:i/>
                <w:iCs/>
                <w:sz w:val="26"/>
                <w:szCs w:val="26"/>
              </w:rPr>
              <w:t>(</w:t>
            </w:r>
            <w:r w:rsidR="0051770A" w:rsidRPr="0051770A">
              <w:rPr>
                <w:rFonts w:ascii="Times New Roman" w:hAnsi="Times New Roman" w:cs="Times New Roman"/>
                <w:i/>
                <w:iCs/>
                <w:sz w:val="26"/>
                <w:szCs w:val="26"/>
              </w:rPr>
              <w:t>4</w:t>
            </w:r>
            <w:r>
              <w:rPr>
                <w:rFonts w:ascii="Times New Roman" w:hAnsi="Times New Roman" w:cs="Times New Roman"/>
                <w:i/>
                <w:iCs/>
                <w:sz w:val="26"/>
                <w:szCs w:val="26"/>
              </w:rPr>
              <w:t>)</w:t>
            </w:r>
          </w:p>
        </w:tc>
        <w:tc>
          <w:tcPr>
            <w:tcW w:w="969" w:type="dxa"/>
            <w:vAlign w:val="center"/>
          </w:tcPr>
          <w:p w:rsidR="00B9203C" w:rsidRPr="0051770A" w:rsidRDefault="003A334B" w:rsidP="00561E81">
            <w:pPr>
              <w:jc w:val="center"/>
              <w:rPr>
                <w:rFonts w:ascii="Times New Roman" w:hAnsi="Times New Roman" w:cs="Times New Roman"/>
                <w:i/>
                <w:iCs/>
                <w:sz w:val="26"/>
                <w:szCs w:val="26"/>
              </w:rPr>
            </w:pPr>
            <w:r>
              <w:rPr>
                <w:rFonts w:ascii="Times New Roman" w:hAnsi="Times New Roman" w:cs="Times New Roman"/>
                <w:i/>
                <w:iCs/>
                <w:sz w:val="26"/>
                <w:szCs w:val="26"/>
              </w:rPr>
              <w:t>(</w:t>
            </w:r>
            <w:r w:rsidR="0051770A" w:rsidRPr="0051770A">
              <w:rPr>
                <w:rFonts w:ascii="Times New Roman" w:hAnsi="Times New Roman" w:cs="Times New Roman"/>
                <w:i/>
                <w:iCs/>
                <w:sz w:val="26"/>
                <w:szCs w:val="26"/>
              </w:rPr>
              <w:t>5</w:t>
            </w:r>
            <w:r>
              <w:rPr>
                <w:rFonts w:ascii="Times New Roman" w:hAnsi="Times New Roman" w:cs="Times New Roman"/>
                <w:i/>
                <w:iCs/>
                <w:sz w:val="26"/>
                <w:szCs w:val="26"/>
              </w:rPr>
              <w:t>)</w:t>
            </w:r>
          </w:p>
        </w:tc>
        <w:tc>
          <w:tcPr>
            <w:tcW w:w="1559" w:type="dxa"/>
            <w:vAlign w:val="center"/>
          </w:tcPr>
          <w:p w:rsidR="00B9203C" w:rsidRPr="0051770A" w:rsidRDefault="001B7DBE" w:rsidP="00561E81">
            <w:pPr>
              <w:jc w:val="center"/>
              <w:rPr>
                <w:rFonts w:ascii="Times New Roman" w:hAnsi="Times New Roman" w:cs="Times New Roman"/>
                <w:i/>
                <w:iCs/>
                <w:sz w:val="26"/>
                <w:szCs w:val="26"/>
              </w:rPr>
            </w:pPr>
            <w:r>
              <w:rPr>
                <w:rFonts w:ascii="Times New Roman" w:hAnsi="Times New Roman" w:cs="Times New Roman"/>
                <w:i/>
                <w:iCs/>
                <w:sz w:val="26"/>
                <w:szCs w:val="26"/>
              </w:rPr>
              <w:t>(</w:t>
            </w:r>
            <w:r w:rsidR="0051770A" w:rsidRPr="0051770A">
              <w:rPr>
                <w:rFonts w:ascii="Times New Roman" w:hAnsi="Times New Roman" w:cs="Times New Roman"/>
                <w:i/>
                <w:iCs/>
                <w:sz w:val="26"/>
                <w:szCs w:val="26"/>
              </w:rPr>
              <w:t>6</w:t>
            </w:r>
            <w:r w:rsidR="003A334B">
              <w:rPr>
                <w:rFonts w:ascii="Times New Roman" w:hAnsi="Times New Roman" w:cs="Times New Roman"/>
                <w:i/>
                <w:iCs/>
                <w:sz w:val="26"/>
                <w:szCs w:val="26"/>
              </w:rPr>
              <w:t>)</w:t>
            </w:r>
          </w:p>
        </w:tc>
        <w:tc>
          <w:tcPr>
            <w:tcW w:w="1843" w:type="dxa"/>
            <w:vAlign w:val="center"/>
          </w:tcPr>
          <w:p w:rsidR="00B9203C" w:rsidRPr="0051770A" w:rsidRDefault="003A334B" w:rsidP="00561E81">
            <w:pPr>
              <w:jc w:val="center"/>
              <w:rPr>
                <w:rFonts w:ascii="Times New Roman" w:hAnsi="Times New Roman" w:cs="Times New Roman"/>
                <w:i/>
                <w:iCs/>
                <w:sz w:val="26"/>
                <w:szCs w:val="26"/>
              </w:rPr>
            </w:pPr>
            <w:r>
              <w:rPr>
                <w:rFonts w:ascii="Times New Roman" w:hAnsi="Times New Roman" w:cs="Times New Roman"/>
                <w:i/>
                <w:iCs/>
                <w:sz w:val="26"/>
                <w:szCs w:val="26"/>
              </w:rPr>
              <w:t>(</w:t>
            </w:r>
            <w:r w:rsidR="0051770A" w:rsidRPr="0051770A">
              <w:rPr>
                <w:rFonts w:ascii="Times New Roman" w:hAnsi="Times New Roman" w:cs="Times New Roman"/>
                <w:i/>
                <w:iCs/>
                <w:sz w:val="26"/>
                <w:szCs w:val="26"/>
              </w:rPr>
              <w:t>7</w:t>
            </w:r>
            <w:r>
              <w:rPr>
                <w:rFonts w:ascii="Times New Roman" w:hAnsi="Times New Roman" w:cs="Times New Roman"/>
                <w:i/>
                <w:iCs/>
                <w:sz w:val="26"/>
                <w:szCs w:val="26"/>
              </w:rPr>
              <w:t>)</w:t>
            </w:r>
          </w:p>
        </w:tc>
        <w:tc>
          <w:tcPr>
            <w:tcW w:w="1032" w:type="dxa"/>
          </w:tcPr>
          <w:p w:rsidR="00B9203C" w:rsidRPr="0051770A" w:rsidRDefault="003A334B" w:rsidP="00AA0DEF">
            <w:pPr>
              <w:jc w:val="center"/>
              <w:rPr>
                <w:rFonts w:ascii="Times New Roman" w:hAnsi="Times New Roman" w:cs="Times New Roman"/>
                <w:i/>
                <w:sz w:val="26"/>
                <w:szCs w:val="26"/>
              </w:rPr>
            </w:pPr>
            <w:r>
              <w:rPr>
                <w:rFonts w:ascii="Times New Roman" w:hAnsi="Times New Roman" w:cs="Times New Roman"/>
                <w:i/>
                <w:iCs/>
                <w:sz w:val="26"/>
                <w:szCs w:val="26"/>
              </w:rPr>
              <w:t>(</w:t>
            </w:r>
            <w:r w:rsidR="0051770A" w:rsidRPr="0051770A">
              <w:rPr>
                <w:rFonts w:ascii="Times New Roman" w:hAnsi="Times New Roman" w:cs="Times New Roman"/>
                <w:i/>
                <w:sz w:val="26"/>
                <w:szCs w:val="26"/>
              </w:rPr>
              <w:t>8</w:t>
            </w:r>
            <w:r>
              <w:rPr>
                <w:rFonts w:ascii="Times New Roman" w:hAnsi="Times New Roman" w:cs="Times New Roman"/>
                <w:i/>
                <w:iCs/>
                <w:sz w:val="26"/>
                <w:szCs w:val="26"/>
              </w:rPr>
              <w:t>)</w:t>
            </w:r>
          </w:p>
        </w:tc>
        <w:tc>
          <w:tcPr>
            <w:tcW w:w="891" w:type="dxa"/>
            <w:vAlign w:val="center"/>
          </w:tcPr>
          <w:p w:rsidR="00B9203C" w:rsidRPr="0051770A" w:rsidRDefault="003A334B" w:rsidP="00561E81">
            <w:pPr>
              <w:jc w:val="center"/>
              <w:rPr>
                <w:rFonts w:ascii="Times New Roman" w:hAnsi="Times New Roman" w:cs="Times New Roman"/>
                <w:bCs/>
                <w:i/>
                <w:sz w:val="26"/>
                <w:szCs w:val="26"/>
              </w:rPr>
            </w:pPr>
            <w:r>
              <w:rPr>
                <w:rFonts w:ascii="Times New Roman" w:hAnsi="Times New Roman" w:cs="Times New Roman"/>
                <w:i/>
                <w:iCs/>
                <w:sz w:val="26"/>
                <w:szCs w:val="26"/>
              </w:rPr>
              <w:t>(</w:t>
            </w:r>
            <w:r w:rsidR="0051770A" w:rsidRPr="0051770A">
              <w:rPr>
                <w:rFonts w:ascii="Times New Roman" w:hAnsi="Times New Roman" w:cs="Times New Roman"/>
                <w:bCs/>
                <w:i/>
                <w:sz w:val="26"/>
                <w:szCs w:val="26"/>
              </w:rPr>
              <w:t>9</w:t>
            </w:r>
            <w:r>
              <w:rPr>
                <w:rFonts w:ascii="Times New Roman" w:hAnsi="Times New Roman" w:cs="Times New Roman"/>
                <w:i/>
                <w:iCs/>
                <w:sz w:val="26"/>
                <w:szCs w:val="26"/>
              </w:rPr>
              <w:t>)</w:t>
            </w:r>
          </w:p>
        </w:tc>
        <w:tc>
          <w:tcPr>
            <w:tcW w:w="889" w:type="dxa"/>
            <w:vAlign w:val="center"/>
          </w:tcPr>
          <w:p w:rsidR="00B9203C" w:rsidRPr="0051770A" w:rsidRDefault="003A334B" w:rsidP="00561E81">
            <w:pPr>
              <w:jc w:val="center"/>
              <w:rPr>
                <w:rFonts w:ascii="Times New Roman" w:hAnsi="Times New Roman" w:cs="Times New Roman"/>
                <w:bCs/>
                <w:i/>
                <w:sz w:val="26"/>
                <w:szCs w:val="26"/>
              </w:rPr>
            </w:pPr>
            <w:r>
              <w:rPr>
                <w:rFonts w:ascii="Times New Roman" w:hAnsi="Times New Roman" w:cs="Times New Roman"/>
                <w:i/>
                <w:iCs/>
                <w:sz w:val="26"/>
                <w:szCs w:val="26"/>
              </w:rPr>
              <w:t>(</w:t>
            </w:r>
            <w:r w:rsidR="0051770A" w:rsidRPr="0051770A">
              <w:rPr>
                <w:rFonts w:ascii="Times New Roman" w:hAnsi="Times New Roman" w:cs="Times New Roman"/>
                <w:bCs/>
                <w:i/>
                <w:sz w:val="26"/>
                <w:szCs w:val="26"/>
              </w:rPr>
              <w:t>10</w:t>
            </w:r>
            <w:r>
              <w:rPr>
                <w:rFonts w:ascii="Times New Roman" w:hAnsi="Times New Roman" w:cs="Times New Roman"/>
                <w:i/>
                <w:iCs/>
                <w:sz w:val="26"/>
                <w:szCs w:val="26"/>
              </w:rPr>
              <w:t>)</w:t>
            </w:r>
          </w:p>
        </w:tc>
        <w:tc>
          <w:tcPr>
            <w:tcW w:w="731" w:type="dxa"/>
          </w:tcPr>
          <w:p w:rsidR="00B9203C" w:rsidRPr="0051770A" w:rsidRDefault="003A334B" w:rsidP="00AA0DEF">
            <w:pPr>
              <w:jc w:val="center"/>
              <w:rPr>
                <w:rFonts w:ascii="Times New Roman" w:hAnsi="Times New Roman" w:cs="Times New Roman"/>
                <w:i/>
                <w:sz w:val="26"/>
                <w:szCs w:val="26"/>
              </w:rPr>
            </w:pPr>
            <w:r>
              <w:rPr>
                <w:rFonts w:ascii="Times New Roman" w:hAnsi="Times New Roman" w:cs="Times New Roman"/>
                <w:i/>
                <w:iCs/>
                <w:sz w:val="26"/>
                <w:szCs w:val="26"/>
              </w:rPr>
              <w:t>(</w:t>
            </w:r>
            <w:r w:rsidR="0051770A" w:rsidRPr="0051770A">
              <w:rPr>
                <w:rFonts w:ascii="Times New Roman" w:hAnsi="Times New Roman" w:cs="Times New Roman"/>
                <w:i/>
                <w:sz w:val="26"/>
                <w:szCs w:val="26"/>
              </w:rPr>
              <w:t>11</w:t>
            </w:r>
            <w:r>
              <w:rPr>
                <w:rFonts w:ascii="Times New Roman" w:hAnsi="Times New Roman" w:cs="Times New Roman"/>
                <w:i/>
                <w:iCs/>
                <w:sz w:val="26"/>
                <w:szCs w:val="26"/>
              </w:rPr>
              <w:t>)</w:t>
            </w:r>
          </w:p>
        </w:tc>
      </w:tr>
      <w:tr w:rsidR="00EA6E13" w:rsidRPr="00EA6E13" w:rsidTr="00B37A71">
        <w:trPr>
          <w:trHeight w:val="521"/>
        </w:trPr>
        <w:tc>
          <w:tcPr>
            <w:tcW w:w="673" w:type="dxa"/>
            <w:vAlign w:val="center"/>
          </w:tcPr>
          <w:p w:rsidR="00EA6E13" w:rsidRPr="00EA6E13" w:rsidRDefault="00EA6E13" w:rsidP="00561E81">
            <w:pPr>
              <w:jc w:val="center"/>
              <w:rPr>
                <w:rFonts w:ascii="Times New Roman" w:hAnsi="Times New Roman" w:cs="Times New Roman"/>
                <w:b/>
                <w:bCs/>
                <w:sz w:val="26"/>
                <w:szCs w:val="26"/>
              </w:rPr>
            </w:pPr>
            <w:r w:rsidRPr="00EA6E13">
              <w:rPr>
                <w:rFonts w:ascii="Times New Roman" w:hAnsi="Times New Roman" w:cs="Times New Roman"/>
                <w:b/>
                <w:bCs/>
                <w:sz w:val="26"/>
                <w:szCs w:val="26"/>
              </w:rPr>
              <w:t>I</w:t>
            </w:r>
          </w:p>
        </w:tc>
        <w:tc>
          <w:tcPr>
            <w:tcW w:w="4573" w:type="dxa"/>
            <w:vAlign w:val="center"/>
          </w:tcPr>
          <w:p w:rsidR="00EA6E13" w:rsidRPr="00EA6E13" w:rsidRDefault="00C972DA" w:rsidP="00561E81">
            <w:pPr>
              <w:rPr>
                <w:rFonts w:ascii="Times New Roman" w:hAnsi="Times New Roman" w:cs="Times New Roman"/>
                <w:b/>
                <w:sz w:val="26"/>
                <w:szCs w:val="26"/>
              </w:rPr>
            </w:pPr>
            <w:r>
              <w:rPr>
                <w:rFonts w:ascii="Times New Roman" w:hAnsi="Times New Roman" w:cs="Times New Roman"/>
                <w:b/>
                <w:sz w:val="26"/>
                <w:szCs w:val="26"/>
              </w:rPr>
              <w:t xml:space="preserve">Lĩnh vực </w:t>
            </w:r>
            <w:r w:rsidR="00542294">
              <w:rPr>
                <w:rFonts w:ascii="Times New Roman" w:hAnsi="Times New Roman" w:cs="Times New Roman"/>
                <w:b/>
                <w:sz w:val="26"/>
                <w:szCs w:val="26"/>
              </w:rPr>
              <w:t>Giáo dục nghề nghiệp</w:t>
            </w:r>
          </w:p>
        </w:tc>
        <w:tc>
          <w:tcPr>
            <w:tcW w:w="980" w:type="dxa"/>
            <w:vAlign w:val="center"/>
          </w:tcPr>
          <w:p w:rsidR="00EA6E13" w:rsidRPr="00EA6E13" w:rsidRDefault="00EA6E13" w:rsidP="00561E81">
            <w:pPr>
              <w:jc w:val="center"/>
              <w:rPr>
                <w:rFonts w:ascii="Times New Roman" w:hAnsi="Times New Roman" w:cs="Times New Roman"/>
                <w:b/>
                <w:i/>
                <w:iCs/>
                <w:sz w:val="26"/>
                <w:szCs w:val="26"/>
              </w:rPr>
            </w:pPr>
          </w:p>
        </w:tc>
        <w:tc>
          <w:tcPr>
            <w:tcW w:w="1170" w:type="dxa"/>
            <w:vAlign w:val="center"/>
          </w:tcPr>
          <w:p w:rsidR="00EA6E13" w:rsidRPr="00EA6E13" w:rsidRDefault="00EA6E13" w:rsidP="00561E81">
            <w:pPr>
              <w:jc w:val="center"/>
              <w:rPr>
                <w:rFonts w:ascii="Times New Roman" w:hAnsi="Times New Roman" w:cs="Times New Roman"/>
                <w:b/>
                <w:i/>
                <w:iCs/>
                <w:sz w:val="26"/>
                <w:szCs w:val="26"/>
              </w:rPr>
            </w:pPr>
          </w:p>
        </w:tc>
        <w:tc>
          <w:tcPr>
            <w:tcW w:w="969" w:type="dxa"/>
            <w:vAlign w:val="center"/>
          </w:tcPr>
          <w:p w:rsidR="00EA6E13" w:rsidRPr="00EA6E13" w:rsidRDefault="00EA6E13" w:rsidP="00561E81">
            <w:pPr>
              <w:jc w:val="center"/>
              <w:rPr>
                <w:rFonts w:ascii="Times New Roman" w:hAnsi="Times New Roman" w:cs="Times New Roman"/>
                <w:b/>
                <w:i/>
                <w:iCs/>
                <w:sz w:val="26"/>
                <w:szCs w:val="26"/>
              </w:rPr>
            </w:pPr>
          </w:p>
        </w:tc>
        <w:tc>
          <w:tcPr>
            <w:tcW w:w="1559" w:type="dxa"/>
            <w:vAlign w:val="center"/>
          </w:tcPr>
          <w:p w:rsidR="00EA6E13" w:rsidRPr="00EA6E13" w:rsidRDefault="00EA6E13" w:rsidP="00561E81">
            <w:pPr>
              <w:jc w:val="center"/>
              <w:rPr>
                <w:rFonts w:ascii="Times New Roman" w:hAnsi="Times New Roman" w:cs="Times New Roman"/>
                <w:b/>
                <w:i/>
                <w:iCs/>
                <w:sz w:val="26"/>
                <w:szCs w:val="26"/>
              </w:rPr>
            </w:pPr>
          </w:p>
        </w:tc>
        <w:tc>
          <w:tcPr>
            <w:tcW w:w="1843" w:type="dxa"/>
            <w:vAlign w:val="center"/>
          </w:tcPr>
          <w:p w:rsidR="00EA6E13" w:rsidRPr="00EA6E13" w:rsidRDefault="00EA6E13" w:rsidP="00561E81">
            <w:pPr>
              <w:jc w:val="center"/>
              <w:rPr>
                <w:rFonts w:ascii="Times New Roman" w:hAnsi="Times New Roman" w:cs="Times New Roman"/>
                <w:b/>
                <w:i/>
                <w:iCs/>
                <w:sz w:val="26"/>
                <w:szCs w:val="26"/>
              </w:rPr>
            </w:pPr>
          </w:p>
        </w:tc>
        <w:tc>
          <w:tcPr>
            <w:tcW w:w="1032" w:type="dxa"/>
            <w:vAlign w:val="center"/>
          </w:tcPr>
          <w:p w:rsidR="00EA6E13" w:rsidRPr="00EA6E13" w:rsidRDefault="00EA6E13" w:rsidP="00561E81">
            <w:pPr>
              <w:jc w:val="center"/>
              <w:rPr>
                <w:rFonts w:ascii="Times New Roman" w:hAnsi="Times New Roman" w:cs="Times New Roman"/>
                <w:b/>
                <w:i/>
                <w:iCs/>
                <w:sz w:val="26"/>
                <w:szCs w:val="26"/>
              </w:rPr>
            </w:pPr>
          </w:p>
        </w:tc>
        <w:tc>
          <w:tcPr>
            <w:tcW w:w="891" w:type="dxa"/>
            <w:vAlign w:val="center"/>
          </w:tcPr>
          <w:p w:rsidR="00EA6E13" w:rsidRPr="00EA6E13" w:rsidRDefault="00EA6E13" w:rsidP="00561E81">
            <w:pPr>
              <w:jc w:val="center"/>
              <w:rPr>
                <w:rFonts w:ascii="Times New Roman" w:hAnsi="Times New Roman" w:cs="Times New Roman"/>
                <w:b/>
                <w:i/>
                <w:iCs/>
                <w:sz w:val="26"/>
                <w:szCs w:val="26"/>
              </w:rPr>
            </w:pPr>
          </w:p>
        </w:tc>
        <w:tc>
          <w:tcPr>
            <w:tcW w:w="889" w:type="dxa"/>
            <w:vAlign w:val="center"/>
          </w:tcPr>
          <w:p w:rsidR="00EA6E13" w:rsidRPr="00EA6E13" w:rsidRDefault="00EA6E13" w:rsidP="00561E81">
            <w:pPr>
              <w:jc w:val="center"/>
              <w:rPr>
                <w:rFonts w:ascii="Times New Roman" w:hAnsi="Times New Roman" w:cs="Times New Roman"/>
                <w:b/>
                <w:i/>
                <w:iCs/>
                <w:sz w:val="26"/>
                <w:szCs w:val="26"/>
              </w:rPr>
            </w:pPr>
          </w:p>
        </w:tc>
        <w:tc>
          <w:tcPr>
            <w:tcW w:w="731" w:type="dxa"/>
            <w:vAlign w:val="center"/>
          </w:tcPr>
          <w:p w:rsidR="00EA6E13" w:rsidRPr="00EA6E13" w:rsidRDefault="00EA6E13" w:rsidP="00561E81">
            <w:pPr>
              <w:jc w:val="center"/>
              <w:rPr>
                <w:rFonts w:ascii="Times New Roman" w:hAnsi="Times New Roman" w:cs="Times New Roman"/>
                <w:b/>
                <w:i/>
                <w:iCs/>
                <w:sz w:val="26"/>
                <w:szCs w:val="26"/>
              </w:rPr>
            </w:pPr>
          </w:p>
        </w:tc>
      </w:tr>
      <w:tr w:rsidR="00FE63D1" w:rsidRPr="00D80D73" w:rsidTr="00B37A71">
        <w:trPr>
          <w:trHeight w:val="938"/>
        </w:trPr>
        <w:tc>
          <w:tcPr>
            <w:tcW w:w="673" w:type="dxa"/>
            <w:vAlign w:val="center"/>
          </w:tcPr>
          <w:p w:rsidR="00D80D73" w:rsidRPr="00D80D73" w:rsidRDefault="00EA6E13" w:rsidP="00561E81">
            <w:pPr>
              <w:jc w:val="center"/>
              <w:rPr>
                <w:rFonts w:ascii="Times New Roman" w:hAnsi="Times New Roman" w:cs="Times New Roman"/>
                <w:bCs/>
                <w:sz w:val="26"/>
                <w:szCs w:val="26"/>
              </w:rPr>
            </w:pPr>
            <w:r>
              <w:rPr>
                <w:rFonts w:ascii="Times New Roman" w:hAnsi="Times New Roman" w:cs="Times New Roman"/>
                <w:bCs/>
                <w:sz w:val="26"/>
                <w:szCs w:val="26"/>
              </w:rPr>
              <w:t>1</w:t>
            </w:r>
          </w:p>
        </w:tc>
        <w:tc>
          <w:tcPr>
            <w:tcW w:w="4573" w:type="dxa"/>
            <w:vAlign w:val="center"/>
          </w:tcPr>
          <w:p w:rsidR="00D80D73" w:rsidRPr="00104FAE" w:rsidRDefault="00542294" w:rsidP="00561E81">
            <w:pPr>
              <w:rPr>
                <w:rFonts w:ascii="Times New Roman" w:hAnsi="Times New Roman" w:cs="Times New Roman"/>
                <w:i/>
                <w:iCs/>
                <w:sz w:val="26"/>
                <w:szCs w:val="26"/>
              </w:rPr>
            </w:pPr>
            <w:r w:rsidRPr="00104FAE">
              <w:rPr>
                <w:rFonts w:ascii="Times New Roman" w:hAnsi="Times New Roman" w:cs="Times New Roman"/>
                <w:sz w:val="26"/>
                <w:szCs w:val="26"/>
              </w:rPr>
              <w:t>Thành lập hội đồng trường cao đẳng công lập trực thuộc Ủy ban nhân dân cấp tỉnh</w:t>
            </w:r>
          </w:p>
        </w:tc>
        <w:tc>
          <w:tcPr>
            <w:tcW w:w="980" w:type="dxa"/>
            <w:vAlign w:val="center"/>
          </w:tcPr>
          <w:p w:rsidR="00D80D73" w:rsidRPr="0024171E" w:rsidRDefault="00D80D73" w:rsidP="00824D1F">
            <w:pPr>
              <w:jc w:val="center"/>
              <w:rPr>
                <w:rFonts w:ascii="Times New Roman" w:hAnsi="Times New Roman" w:cs="Times New Roman"/>
                <w:iCs/>
                <w:sz w:val="26"/>
                <w:szCs w:val="26"/>
              </w:rPr>
            </w:pPr>
            <w:r w:rsidRPr="0024171E">
              <w:rPr>
                <w:rFonts w:ascii="Times New Roman" w:hAnsi="Times New Roman" w:cs="Times New Roman"/>
                <w:iCs/>
                <w:sz w:val="26"/>
                <w:szCs w:val="26"/>
              </w:rPr>
              <w:t>MC</w:t>
            </w:r>
            <w:r w:rsidR="00212346" w:rsidRPr="0024171E">
              <w:rPr>
                <w:rFonts w:ascii="Times New Roman" w:hAnsi="Times New Roman" w:cs="Times New Roman"/>
                <w:iCs/>
                <w:sz w:val="26"/>
                <w:szCs w:val="26"/>
              </w:rPr>
              <w:t>LT</w:t>
            </w:r>
          </w:p>
        </w:tc>
        <w:tc>
          <w:tcPr>
            <w:tcW w:w="1170" w:type="dxa"/>
            <w:vAlign w:val="center"/>
          </w:tcPr>
          <w:p w:rsidR="00D80D73" w:rsidRPr="00B46896" w:rsidRDefault="00212346" w:rsidP="00773C43">
            <w:pPr>
              <w:jc w:val="center"/>
              <w:rPr>
                <w:rFonts w:ascii="Times New Roman" w:hAnsi="Times New Roman" w:cs="Times New Roman"/>
                <w:iCs/>
                <w:sz w:val="26"/>
                <w:szCs w:val="26"/>
              </w:rPr>
            </w:pPr>
            <w:r w:rsidRPr="00B46896">
              <w:rPr>
                <w:rFonts w:ascii="Times New Roman" w:hAnsi="Times New Roman" w:cs="Times New Roman"/>
                <w:iCs/>
                <w:sz w:val="26"/>
                <w:szCs w:val="26"/>
              </w:rPr>
              <w:t>15 ngày</w:t>
            </w:r>
          </w:p>
        </w:tc>
        <w:tc>
          <w:tcPr>
            <w:tcW w:w="969" w:type="dxa"/>
            <w:vAlign w:val="center"/>
          </w:tcPr>
          <w:p w:rsidR="00D80D73" w:rsidRPr="00B46896" w:rsidRDefault="00D80D73" w:rsidP="00773C43">
            <w:pPr>
              <w:jc w:val="center"/>
              <w:rPr>
                <w:rFonts w:ascii="Times New Roman" w:hAnsi="Times New Roman" w:cs="Times New Roman"/>
                <w:iCs/>
                <w:sz w:val="26"/>
                <w:szCs w:val="26"/>
              </w:rPr>
            </w:pPr>
          </w:p>
        </w:tc>
        <w:tc>
          <w:tcPr>
            <w:tcW w:w="1559" w:type="dxa"/>
            <w:vAlign w:val="center"/>
          </w:tcPr>
          <w:p w:rsidR="00D80D73" w:rsidRPr="00B46896" w:rsidRDefault="00B46896" w:rsidP="00773C43">
            <w:pPr>
              <w:jc w:val="center"/>
              <w:rPr>
                <w:rFonts w:ascii="Times New Roman" w:hAnsi="Times New Roman" w:cs="Times New Roman"/>
                <w:iCs/>
                <w:sz w:val="26"/>
                <w:szCs w:val="26"/>
              </w:rPr>
            </w:pPr>
            <w:r w:rsidRPr="00B46896">
              <w:rPr>
                <w:rFonts w:ascii="Times New Roman" w:hAnsi="Times New Roman" w:cs="Times New Roman"/>
                <w:iCs/>
                <w:sz w:val="26"/>
                <w:szCs w:val="26"/>
              </w:rPr>
              <w:t>Sở</w:t>
            </w:r>
            <w:r w:rsidR="0024171E">
              <w:rPr>
                <w:rFonts w:ascii="Times New Roman" w:hAnsi="Times New Roman" w:cs="Times New Roman"/>
                <w:iCs/>
                <w:sz w:val="26"/>
                <w:szCs w:val="26"/>
              </w:rPr>
              <w:t xml:space="preserve"> LĐ-TB&amp;XH</w:t>
            </w:r>
            <w:r w:rsidRPr="00B46896">
              <w:rPr>
                <w:rFonts w:ascii="Times New Roman" w:hAnsi="Times New Roman" w:cs="Times New Roman"/>
                <w:iCs/>
                <w:sz w:val="26"/>
                <w:szCs w:val="26"/>
              </w:rPr>
              <w:t>: 10 ngày</w:t>
            </w:r>
          </w:p>
        </w:tc>
        <w:tc>
          <w:tcPr>
            <w:tcW w:w="1843" w:type="dxa"/>
            <w:vAlign w:val="center"/>
          </w:tcPr>
          <w:p w:rsidR="00D80D73" w:rsidRPr="00B46896" w:rsidRDefault="00B46896" w:rsidP="00773C43">
            <w:pPr>
              <w:jc w:val="center"/>
              <w:rPr>
                <w:rFonts w:ascii="Times New Roman" w:hAnsi="Times New Roman" w:cs="Times New Roman"/>
                <w:iCs/>
                <w:sz w:val="26"/>
                <w:szCs w:val="26"/>
              </w:rPr>
            </w:pPr>
            <w:r w:rsidRPr="00B46896">
              <w:rPr>
                <w:rFonts w:ascii="Times New Roman" w:hAnsi="Times New Roman" w:cs="Times New Roman"/>
                <w:iCs/>
                <w:sz w:val="26"/>
                <w:szCs w:val="26"/>
              </w:rPr>
              <w:t>UBND tỉnh: 05 ngày</w:t>
            </w:r>
          </w:p>
        </w:tc>
        <w:tc>
          <w:tcPr>
            <w:tcW w:w="1032" w:type="dxa"/>
            <w:vAlign w:val="center"/>
          </w:tcPr>
          <w:p w:rsidR="00D80D73" w:rsidRPr="00B46896" w:rsidRDefault="00B46896" w:rsidP="00773C43">
            <w:pPr>
              <w:jc w:val="center"/>
              <w:rPr>
                <w:rFonts w:ascii="Times New Roman" w:hAnsi="Times New Roman" w:cs="Times New Roman"/>
                <w:iCs/>
                <w:sz w:val="26"/>
                <w:szCs w:val="26"/>
              </w:rPr>
            </w:pPr>
            <w:r w:rsidRPr="00B46896">
              <w:rPr>
                <w:rFonts w:ascii="Times New Roman" w:hAnsi="Times New Roman" w:cs="Times New Roman"/>
                <w:iCs/>
                <w:sz w:val="26"/>
                <w:szCs w:val="26"/>
              </w:rPr>
              <w:t>Không</w:t>
            </w:r>
          </w:p>
        </w:tc>
        <w:tc>
          <w:tcPr>
            <w:tcW w:w="891" w:type="dxa"/>
            <w:vAlign w:val="center"/>
          </w:tcPr>
          <w:p w:rsidR="00D80D73" w:rsidRPr="00B46896" w:rsidRDefault="00B46896" w:rsidP="00561E81">
            <w:pPr>
              <w:jc w:val="center"/>
              <w:rPr>
                <w:rFonts w:ascii="Times New Roman" w:hAnsi="Times New Roman" w:cs="Times New Roman"/>
                <w:iCs/>
                <w:sz w:val="26"/>
                <w:szCs w:val="26"/>
              </w:rPr>
            </w:pPr>
            <w:r w:rsidRPr="00B46896">
              <w:rPr>
                <w:rFonts w:ascii="Times New Roman" w:hAnsi="Times New Roman" w:cs="Times New Roman"/>
                <w:iCs/>
                <w:sz w:val="26"/>
                <w:szCs w:val="26"/>
              </w:rPr>
              <w:t>x</w:t>
            </w:r>
          </w:p>
        </w:tc>
        <w:tc>
          <w:tcPr>
            <w:tcW w:w="889" w:type="dxa"/>
            <w:vAlign w:val="center"/>
          </w:tcPr>
          <w:p w:rsidR="00D80D73" w:rsidRPr="00B46896" w:rsidRDefault="00B46896" w:rsidP="00561E81">
            <w:pPr>
              <w:jc w:val="center"/>
              <w:rPr>
                <w:rFonts w:ascii="Times New Roman" w:hAnsi="Times New Roman" w:cs="Times New Roman"/>
                <w:iCs/>
                <w:sz w:val="26"/>
                <w:szCs w:val="26"/>
              </w:rPr>
            </w:pPr>
            <w:r w:rsidRPr="00B46896">
              <w:rPr>
                <w:rFonts w:ascii="Times New Roman" w:hAnsi="Times New Roman" w:cs="Times New Roman"/>
                <w:iCs/>
                <w:sz w:val="26"/>
                <w:szCs w:val="26"/>
              </w:rPr>
              <w:t>x</w:t>
            </w:r>
          </w:p>
        </w:tc>
        <w:tc>
          <w:tcPr>
            <w:tcW w:w="731" w:type="dxa"/>
            <w:vAlign w:val="center"/>
          </w:tcPr>
          <w:p w:rsidR="00D80D73" w:rsidRPr="00B46896" w:rsidRDefault="00D80D73" w:rsidP="00561E81">
            <w:pPr>
              <w:jc w:val="center"/>
              <w:rPr>
                <w:rFonts w:ascii="Times New Roman" w:hAnsi="Times New Roman" w:cs="Times New Roman"/>
                <w:iCs/>
                <w:sz w:val="26"/>
                <w:szCs w:val="26"/>
                <w:lang w:val="vi-VN"/>
              </w:rPr>
            </w:pPr>
          </w:p>
        </w:tc>
      </w:tr>
      <w:tr w:rsidR="007142A8" w:rsidRPr="00FE63D1" w:rsidTr="00B37A71">
        <w:trPr>
          <w:trHeight w:val="1106"/>
        </w:trPr>
        <w:tc>
          <w:tcPr>
            <w:tcW w:w="673" w:type="dxa"/>
            <w:vAlign w:val="center"/>
          </w:tcPr>
          <w:p w:rsidR="007142A8" w:rsidRPr="00BC50E6" w:rsidRDefault="007142A8" w:rsidP="00561E81">
            <w:pPr>
              <w:jc w:val="center"/>
              <w:rPr>
                <w:rFonts w:ascii="Times New Roman" w:hAnsi="Times New Roman" w:cs="Times New Roman"/>
                <w:bCs/>
                <w:sz w:val="26"/>
                <w:szCs w:val="26"/>
              </w:rPr>
            </w:pPr>
            <w:r>
              <w:rPr>
                <w:rFonts w:ascii="Times New Roman" w:hAnsi="Times New Roman" w:cs="Times New Roman"/>
                <w:bCs/>
                <w:sz w:val="26"/>
                <w:szCs w:val="26"/>
              </w:rPr>
              <w:t>2</w:t>
            </w:r>
          </w:p>
        </w:tc>
        <w:tc>
          <w:tcPr>
            <w:tcW w:w="4573" w:type="dxa"/>
            <w:vAlign w:val="center"/>
          </w:tcPr>
          <w:p w:rsidR="007142A8" w:rsidRPr="00104FAE" w:rsidRDefault="007142A8" w:rsidP="005678CE">
            <w:pPr>
              <w:jc w:val="both"/>
              <w:rPr>
                <w:rFonts w:ascii="Times New Roman" w:hAnsi="Times New Roman" w:cs="Times New Roman"/>
                <w:bCs/>
                <w:sz w:val="26"/>
                <w:szCs w:val="26"/>
              </w:rPr>
            </w:pPr>
            <w:r w:rsidRPr="00104FAE">
              <w:rPr>
                <w:rFonts w:ascii="Times New Roman" w:hAnsi="Times New Roman" w:cs="Times New Roman"/>
                <w:sz w:val="26"/>
                <w:szCs w:val="26"/>
              </w:rPr>
              <w:t>Thay thế chủ tịch, thư ký, thành viên hội đồng trường cao đẳng công lập trực thuộc Ủy ban nhân dân cấp tỉnh</w:t>
            </w:r>
          </w:p>
        </w:tc>
        <w:tc>
          <w:tcPr>
            <w:tcW w:w="980" w:type="dxa"/>
            <w:vAlign w:val="center"/>
          </w:tcPr>
          <w:p w:rsidR="007142A8" w:rsidRPr="005678CE" w:rsidRDefault="007142A8" w:rsidP="00824D1F">
            <w:pPr>
              <w:jc w:val="center"/>
              <w:rPr>
                <w:rFonts w:ascii="Times New Roman" w:hAnsi="Times New Roman" w:cs="Times New Roman"/>
                <w:bCs/>
                <w:sz w:val="26"/>
                <w:szCs w:val="26"/>
                <w:lang w:val="vi-VN"/>
              </w:rPr>
            </w:pPr>
            <w:r>
              <w:rPr>
                <w:rFonts w:ascii="Times New Roman" w:hAnsi="Times New Roman" w:cs="Times New Roman"/>
                <w:bCs/>
                <w:sz w:val="26"/>
                <w:szCs w:val="26"/>
                <w:lang w:val="vi-VN"/>
              </w:rPr>
              <w:t>MCLT</w:t>
            </w:r>
          </w:p>
        </w:tc>
        <w:tc>
          <w:tcPr>
            <w:tcW w:w="1170" w:type="dxa"/>
            <w:vAlign w:val="center"/>
          </w:tcPr>
          <w:p w:rsidR="007142A8" w:rsidRPr="00B46896" w:rsidRDefault="007142A8"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15 ngày</w:t>
            </w:r>
          </w:p>
        </w:tc>
        <w:tc>
          <w:tcPr>
            <w:tcW w:w="969" w:type="dxa"/>
            <w:vAlign w:val="center"/>
          </w:tcPr>
          <w:p w:rsidR="007142A8" w:rsidRPr="00B46896" w:rsidRDefault="007142A8" w:rsidP="001F0C2F">
            <w:pPr>
              <w:jc w:val="center"/>
              <w:rPr>
                <w:rFonts w:ascii="Times New Roman" w:hAnsi="Times New Roman" w:cs="Times New Roman"/>
                <w:iCs/>
                <w:sz w:val="26"/>
                <w:szCs w:val="26"/>
              </w:rPr>
            </w:pPr>
          </w:p>
        </w:tc>
        <w:tc>
          <w:tcPr>
            <w:tcW w:w="1559" w:type="dxa"/>
            <w:vAlign w:val="center"/>
          </w:tcPr>
          <w:p w:rsidR="007142A8" w:rsidRPr="00B46896" w:rsidRDefault="0024171E" w:rsidP="0024171E">
            <w:pPr>
              <w:jc w:val="center"/>
              <w:rPr>
                <w:rFonts w:ascii="Times New Roman" w:hAnsi="Times New Roman" w:cs="Times New Roman"/>
                <w:iCs/>
                <w:sz w:val="26"/>
                <w:szCs w:val="26"/>
              </w:rPr>
            </w:pPr>
            <w:r w:rsidRPr="00B46896">
              <w:rPr>
                <w:rFonts w:ascii="Times New Roman" w:hAnsi="Times New Roman" w:cs="Times New Roman"/>
                <w:iCs/>
                <w:sz w:val="26"/>
                <w:szCs w:val="26"/>
              </w:rPr>
              <w:t>Sở</w:t>
            </w:r>
            <w:r>
              <w:rPr>
                <w:rFonts w:ascii="Times New Roman" w:hAnsi="Times New Roman" w:cs="Times New Roman"/>
                <w:iCs/>
                <w:sz w:val="26"/>
                <w:szCs w:val="26"/>
              </w:rPr>
              <w:t xml:space="preserve"> LĐ-TB&amp;XH</w:t>
            </w:r>
            <w:r w:rsidR="007142A8" w:rsidRPr="00B46896">
              <w:rPr>
                <w:rFonts w:ascii="Times New Roman" w:hAnsi="Times New Roman" w:cs="Times New Roman"/>
                <w:iCs/>
                <w:sz w:val="26"/>
                <w:szCs w:val="26"/>
              </w:rPr>
              <w:t>: 10 ngày</w:t>
            </w:r>
          </w:p>
        </w:tc>
        <w:tc>
          <w:tcPr>
            <w:tcW w:w="1843" w:type="dxa"/>
            <w:vAlign w:val="center"/>
          </w:tcPr>
          <w:p w:rsidR="007142A8" w:rsidRPr="00B46896" w:rsidRDefault="007142A8"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UBND tỉnh: 05 ngày</w:t>
            </w:r>
          </w:p>
        </w:tc>
        <w:tc>
          <w:tcPr>
            <w:tcW w:w="1032" w:type="dxa"/>
            <w:vAlign w:val="center"/>
          </w:tcPr>
          <w:p w:rsidR="007142A8" w:rsidRPr="00B46896" w:rsidRDefault="007142A8"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Không</w:t>
            </w:r>
          </w:p>
        </w:tc>
        <w:tc>
          <w:tcPr>
            <w:tcW w:w="891" w:type="dxa"/>
            <w:vAlign w:val="center"/>
          </w:tcPr>
          <w:p w:rsidR="007142A8" w:rsidRPr="00B46896" w:rsidRDefault="007142A8"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x</w:t>
            </w:r>
          </w:p>
        </w:tc>
        <w:tc>
          <w:tcPr>
            <w:tcW w:w="889" w:type="dxa"/>
            <w:vAlign w:val="center"/>
          </w:tcPr>
          <w:p w:rsidR="007142A8" w:rsidRPr="00B46896" w:rsidRDefault="007142A8"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x</w:t>
            </w:r>
          </w:p>
        </w:tc>
        <w:tc>
          <w:tcPr>
            <w:tcW w:w="731" w:type="dxa"/>
            <w:vAlign w:val="center"/>
          </w:tcPr>
          <w:p w:rsidR="007142A8" w:rsidRPr="00FE63D1" w:rsidRDefault="007142A8" w:rsidP="00561E81">
            <w:pPr>
              <w:jc w:val="center"/>
              <w:rPr>
                <w:rFonts w:ascii="Times New Roman" w:hAnsi="Times New Roman" w:cs="Times New Roman"/>
                <w:bCs/>
                <w:sz w:val="26"/>
                <w:szCs w:val="26"/>
              </w:rPr>
            </w:pPr>
          </w:p>
        </w:tc>
      </w:tr>
      <w:tr w:rsidR="007142A8" w:rsidRPr="00BC50E6" w:rsidTr="00B37A71">
        <w:trPr>
          <w:trHeight w:val="1338"/>
        </w:trPr>
        <w:tc>
          <w:tcPr>
            <w:tcW w:w="673" w:type="dxa"/>
            <w:vAlign w:val="center"/>
          </w:tcPr>
          <w:p w:rsidR="007142A8" w:rsidRPr="00BC50E6" w:rsidRDefault="007142A8" w:rsidP="00561E81">
            <w:pPr>
              <w:jc w:val="center"/>
              <w:rPr>
                <w:rFonts w:ascii="Times New Roman" w:hAnsi="Times New Roman" w:cs="Times New Roman"/>
                <w:bCs/>
                <w:sz w:val="26"/>
                <w:szCs w:val="26"/>
              </w:rPr>
            </w:pPr>
            <w:r>
              <w:rPr>
                <w:rFonts w:ascii="Times New Roman" w:hAnsi="Times New Roman" w:cs="Times New Roman"/>
                <w:bCs/>
                <w:sz w:val="26"/>
                <w:szCs w:val="26"/>
              </w:rPr>
              <w:t>3</w:t>
            </w:r>
          </w:p>
        </w:tc>
        <w:tc>
          <w:tcPr>
            <w:tcW w:w="4573" w:type="dxa"/>
            <w:vAlign w:val="center"/>
          </w:tcPr>
          <w:p w:rsidR="007142A8" w:rsidRPr="00104FAE" w:rsidRDefault="007142A8" w:rsidP="005678CE">
            <w:pPr>
              <w:jc w:val="both"/>
              <w:rPr>
                <w:rFonts w:ascii="Times New Roman" w:hAnsi="Times New Roman" w:cs="Times New Roman"/>
                <w:bCs/>
                <w:sz w:val="26"/>
                <w:szCs w:val="26"/>
                <w:lang w:val="vi-VN"/>
              </w:rPr>
            </w:pPr>
            <w:r w:rsidRPr="00104FAE">
              <w:rPr>
                <w:rFonts w:ascii="Times New Roman" w:hAnsi="Times New Roman" w:cs="Times New Roman"/>
                <w:sz w:val="26"/>
                <w:szCs w:val="26"/>
              </w:rPr>
              <w:t>Miễn nhiệm, cách chức chủ tịch, thư ký, thành viên hội đồng trường cao đẳng công lập trực thuộc Ủy ban nhân dân cấp tỉnh</w:t>
            </w:r>
          </w:p>
        </w:tc>
        <w:tc>
          <w:tcPr>
            <w:tcW w:w="980" w:type="dxa"/>
            <w:vAlign w:val="center"/>
          </w:tcPr>
          <w:p w:rsidR="007142A8" w:rsidRDefault="007142A8" w:rsidP="00824D1F">
            <w:pPr>
              <w:jc w:val="center"/>
            </w:pPr>
            <w:r w:rsidRPr="005563DD">
              <w:rPr>
                <w:rFonts w:ascii="Times New Roman" w:hAnsi="Times New Roman" w:cs="Times New Roman"/>
                <w:bCs/>
                <w:sz w:val="26"/>
                <w:szCs w:val="26"/>
                <w:lang w:val="vi-VN"/>
              </w:rPr>
              <w:t>MCLT</w:t>
            </w:r>
          </w:p>
        </w:tc>
        <w:tc>
          <w:tcPr>
            <w:tcW w:w="1170" w:type="dxa"/>
            <w:vAlign w:val="center"/>
          </w:tcPr>
          <w:p w:rsidR="007142A8" w:rsidRPr="00B46896" w:rsidRDefault="007142A8"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15 ngày</w:t>
            </w:r>
          </w:p>
        </w:tc>
        <w:tc>
          <w:tcPr>
            <w:tcW w:w="969" w:type="dxa"/>
            <w:vAlign w:val="center"/>
          </w:tcPr>
          <w:p w:rsidR="007142A8" w:rsidRPr="00B46896" w:rsidRDefault="007142A8" w:rsidP="001F0C2F">
            <w:pPr>
              <w:jc w:val="center"/>
              <w:rPr>
                <w:rFonts w:ascii="Times New Roman" w:hAnsi="Times New Roman" w:cs="Times New Roman"/>
                <w:iCs/>
                <w:sz w:val="26"/>
                <w:szCs w:val="26"/>
              </w:rPr>
            </w:pPr>
          </w:p>
        </w:tc>
        <w:tc>
          <w:tcPr>
            <w:tcW w:w="1559" w:type="dxa"/>
            <w:vAlign w:val="center"/>
          </w:tcPr>
          <w:p w:rsidR="007142A8" w:rsidRPr="00B46896" w:rsidRDefault="0024171E" w:rsidP="0024171E">
            <w:pPr>
              <w:jc w:val="center"/>
              <w:rPr>
                <w:rFonts w:ascii="Times New Roman" w:hAnsi="Times New Roman" w:cs="Times New Roman"/>
                <w:iCs/>
                <w:sz w:val="26"/>
                <w:szCs w:val="26"/>
              </w:rPr>
            </w:pPr>
            <w:r w:rsidRPr="00B46896">
              <w:rPr>
                <w:rFonts w:ascii="Times New Roman" w:hAnsi="Times New Roman" w:cs="Times New Roman"/>
                <w:iCs/>
                <w:sz w:val="26"/>
                <w:szCs w:val="26"/>
              </w:rPr>
              <w:t>Sở</w:t>
            </w:r>
            <w:r>
              <w:rPr>
                <w:rFonts w:ascii="Times New Roman" w:hAnsi="Times New Roman" w:cs="Times New Roman"/>
                <w:iCs/>
                <w:sz w:val="26"/>
                <w:szCs w:val="26"/>
              </w:rPr>
              <w:t xml:space="preserve"> LĐ-TB&amp;XH</w:t>
            </w:r>
            <w:r w:rsidR="007142A8" w:rsidRPr="00B46896">
              <w:rPr>
                <w:rFonts w:ascii="Times New Roman" w:hAnsi="Times New Roman" w:cs="Times New Roman"/>
                <w:iCs/>
                <w:sz w:val="26"/>
                <w:szCs w:val="26"/>
              </w:rPr>
              <w:t>: 10 ngày</w:t>
            </w:r>
          </w:p>
        </w:tc>
        <w:tc>
          <w:tcPr>
            <w:tcW w:w="1843" w:type="dxa"/>
            <w:vAlign w:val="center"/>
          </w:tcPr>
          <w:p w:rsidR="007142A8" w:rsidRPr="00B46896" w:rsidRDefault="007142A8"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UBND tỉnh: 05 ngày</w:t>
            </w:r>
          </w:p>
        </w:tc>
        <w:tc>
          <w:tcPr>
            <w:tcW w:w="1032" w:type="dxa"/>
            <w:vAlign w:val="center"/>
          </w:tcPr>
          <w:p w:rsidR="007142A8" w:rsidRPr="00B46896" w:rsidRDefault="007142A8"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Không</w:t>
            </w:r>
          </w:p>
        </w:tc>
        <w:tc>
          <w:tcPr>
            <w:tcW w:w="891" w:type="dxa"/>
            <w:vAlign w:val="center"/>
          </w:tcPr>
          <w:p w:rsidR="007142A8" w:rsidRPr="00B46896" w:rsidRDefault="007142A8"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x</w:t>
            </w:r>
          </w:p>
        </w:tc>
        <w:tc>
          <w:tcPr>
            <w:tcW w:w="889" w:type="dxa"/>
            <w:vAlign w:val="center"/>
          </w:tcPr>
          <w:p w:rsidR="007142A8" w:rsidRPr="00B46896" w:rsidRDefault="007142A8"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x</w:t>
            </w:r>
          </w:p>
        </w:tc>
        <w:tc>
          <w:tcPr>
            <w:tcW w:w="731" w:type="dxa"/>
          </w:tcPr>
          <w:p w:rsidR="007142A8" w:rsidRDefault="007142A8"/>
        </w:tc>
      </w:tr>
      <w:tr w:rsidR="007142A8" w:rsidRPr="00BC50E6" w:rsidTr="00B37A71">
        <w:trPr>
          <w:trHeight w:val="834"/>
        </w:trPr>
        <w:tc>
          <w:tcPr>
            <w:tcW w:w="673" w:type="dxa"/>
            <w:vAlign w:val="center"/>
          </w:tcPr>
          <w:p w:rsidR="007142A8" w:rsidRPr="00BC50E6" w:rsidRDefault="007142A8" w:rsidP="00561E81">
            <w:pPr>
              <w:jc w:val="center"/>
              <w:rPr>
                <w:rFonts w:ascii="Times New Roman" w:hAnsi="Times New Roman" w:cs="Times New Roman"/>
                <w:bCs/>
                <w:sz w:val="26"/>
                <w:szCs w:val="26"/>
              </w:rPr>
            </w:pPr>
            <w:r>
              <w:rPr>
                <w:rFonts w:ascii="Times New Roman" w:hAnsi="Times New Roman" w:cs="Times New Roman"/>
                <w:bCs/>
                <w:sz w:val="26"/>
                <w:szCs w:val="26"/>
              </w:rPr>
              <w:lastRenderedPageBreak/>
              <w:t>4</w:t>
            </w:r>
          </w:p>
        </w:tc>
        <w:tc>
          <w:tcPr>
            <w:tcW w:w="4573" w:type="dxa"/>
            <w:vAlign w:val="center"/>
          </w:tcPr>
          <w:p w:rsidR="007142A8" w:rsidRPr="00104FAE" w:rsidRDefault="007142A8" w:rsidP="005678CE">
            <w:pPr>
              <w:jc w:val="both"/>
              <w:rPr>
                <w:rFonts w:ascii="Times New Roman" w:hAnsi="Times New Roman" w:cs="Times New Roman"/>
                <w:bCs/>
                <w:sz w:val="26"/>
                <w:szCs w:val="26"/>
                <w:lang w:val="vi-VN"/>
              </w:rPr>
            </w:pPr>
            <w:r w:rsidRPr="00104FAE">
              <w:rPr>
                <w:rFonts w:ascii="Times New Roman" w:hAnsi="Times New Roman" w:cs="Times New Roman"/>
                <w:sz w:val="26"/>
                <w:szCs w:val="26"/>
              </w:rPr>
              <w:t>Thành lập hội đồng trường trung cấp công lập</w:t>
            </w:r>
          </w:p>
        </w:tc>
        <w:tc>
          <w:tcPr>
            <w:tcW w:w="980" w:type="dxa"/>
            <w:vAlign w:val="center"/>
          </w:tcPr>
          <w:p w:rsidR="007142A8" w:rsidRDefault="007142A8" w:rsidP="00FB0BE4">
            <w:pPr>
              <w:jc w:val="center"/>
            </w:pPr>
          </w:p>
        </w:tc>
        <w:tc>
          <w:tcPr>
            <w:tcW w:w="1170" w:type="dxa"/>
            <w:vAlign w:val="center"/>
          </w:tcPr>
          <w:p w:rsidR="007142A8" w:rsidRPr="00041FAB" w:rsidRDefault="007142A8" w:rsidP="00773C43">
            <w:pPr>
              <w:jc w:val="center"/>
              <w:rPr>
                <w:rFonts w:ascii="Times New Roman" w:hAnsi="Times New Roman" w:cs="Times New Roman"/>
                <w:i/>
                <w:iCs/>
                <w:sz w:val="26"/>
                <w:szCs w:val="26"/>
              </w:rPr>
            </w:pPr>
          </w:p>
        </w:tc>
        <w:tc>
          <w:tcPr>
            <w:tcW w:w="969" w:type="dxa"/>
            <w:vAlign w:val="center"/>
          </w:tcPr>
          <w:p w:rsidR="007142A8" w:rsidRPr="00041FAB" w:rsidRDefault="007142A8" w:rsidP="00773C43">
            <w:pPr>
              <w:jc w:val="center"/>
              <w:rPr>
                <w:rFonts w:ascii="Times New Roman" w:hAnsi="Times New Roman" w:cs="Times New Roman"/>
                <w:i/>
                <w:iCs/>
                <w:sz w:val="26"/>
                <w:szCs w:val="26"/>
              </w:rPr>
            </w:pPr>
          </w:p>
        </w:tc>
        <w:tc>
          <w:tcPr>
            <w:tcW w:w="1559" w:type="dxa"/>
            <w:vAlign w:val="center"/>
          </w:tcPr>
          <w:p w:rsidR="007142A8" w:rsidRPr="00BC50E6" w:rsidRDefault="007142A8" w:rsidP="00773C43">
            <w:pPr>
              <w:jc w:val="center"/>
              <w:rPr>
                <w:rFonts w:ascii="Times New Roman" w:hAnsi="Times New Roman" w:cs="Times New Roman"/>
                <w:i/>
                <w:iCs/>
                <w:sz w:val="26"/>
                <w:szCs w:val="26"/>
              </w:rPr>
            </w:pPr>
          </w:p>
        </w:tc>
        <w:tc>
          <w:tcPr>
            <w:tcW w:w="1843" w:type="dxa"/>
            <w:vAlign w:val="center"/>
          </w:tcPr>
          <w:p w:rsidR="007142A8" w:rsidRDefault="007142A8" w:rsidP="00773C43">
            <w:pPr>
              <w:jc w:val="center"/>
            </w:pPr>
          </w:p>
        </w:tc>
        <w:tc>
          <w:tcPr>
            <w:tcW w:w="1032" w:type="dxa"/>
            <w:vAlign w:val="center"/>
          </w:tcPr>
          <w:p w:rsidR="007142A8" w:rsidRDefault="007142A8" w:rsidP="00773C43">
            <w:pPr>
              <w:jc w:val="center"/>
            </w:pPr>
          </w:p>
        </w:tc>
        <w:tc>
          <w:tcPr>
            <w:tcW w:w="891" w:type="dxa"/>
            <w:vAlign w:val="center"/>
          </w:tcPr>
          <w:p w:rsidR="007142A8" w:rsidRPr="00D80D73" w:rsidRDefault="007142A8" w:rsidP="00561E81">
            <w:pPr>
              <w:jc w:val="center"/>
              <w:rPr>
                <w:rFonts w:ascii="Times New Roman" w:hAnsi="Times New Roman" w:cs="Times New Roman"/>
                <w:i/>
                <w:iCs/>
                <w:sz w:val="26"/>
                <w:szCs w:val="26"/>
              </w:rPr>
            </w:pPr>
          </w:p>
        </w:tc>
        <w:tc>
          <w:tcPr>
            <w:tcW w:w="889" w:type="dxa"/>
            <w:vAlign w:val="center"/>
          </w:tcPr>
          <w:p w:rsidR="007142A8" w:rsidRPr="00D80D73" w:rsidRDefault="007142A8" w:rsidP="00561E81">
            <w:pPr>
              <w:jc w:val="center"/>
              <w:rPr>
                <w:rFonts w:ascii="Times New Roman" w:hAnsi="Times New Roman" w:cs="Times New Roman"/>
                <w:i/>
                <w:iCs/>
                <w:sz w:val="26"/>
                <w:szCs w:val="26"/>
              </w:rPr>
            </w:pPr>
          </w:p>
        </w:tc>
        <w:tc>
          <w:tcPr>
            <w:tcW w:w="731" w:type="dxa"/>
          </w:tcPr>
          <w:p w:rsidR="007142A8" w:rsidRDefault="007142A8"/>
        </w:tc>
      </w:tr>
      <w:tr w:rsidR="00AC7BF4" w:rsidRPr="00BC50E6" w:rsidTr="00B37A71">
        <w:trPr>
          <w:trHeight w:val="838"/>
        </w:trPr>
        <w:tc>
          <w:tcPr>
            <w:tcW w:w="673" w:type="dxa"/>
            <w:vAlign w:val="center"/>
          </w:tcPr>
          <w:p w:rsidR="00AC7BF4" w:rsidRDefault="00AC7BF4" w:rsidP="00561E81">
            <w:pPr>
              <w:jc w:val="center"/>
              <w:rPr>
                <w:rFonts w:ascii="Times New Roman" w:hAnsi="Times New Roman" w:cs="Times New Roman"/>
                <w:bCs/>
                <w:sz w:val="26"/>
                <w:szCs w:val="26"/>
              </w:rPr>
            </w:pPr>
          </w:p>
        </w:tc>
        <w:tc>
          <w:tcPr>
            <w:tcW w:w="4573" w:type="dxa"/>
            <w:vAlign w:val="center"/>
          </w:tcPr>
          <w:p w:rsidR="00AC7BF4" w:rsidRPr="002F3857" w:rsidRDefault="00AC7BF4" w:rsidP="005678CE">
            <w:pPr>
              <w:rPr>
                <w:rFonts w:ascii="Times New Roman" w:hAnsi="Times New Roman" w:cs="Times New Roman"/>
                <w:sz w:val="26"/>
                <w:szCs w:val="26"/>
              </w:rPr>
            </w:pPr>
            <w:r w:rsidRPr="002F3857">
              <w:rPr>
                <w:rFonts w:ascii="Times New Roman" w:hAnsi="Times New Roman" w:cs="Times New Roman"/>
                <w:sz w:val="26"/>
                <w:szCs w:val="26"/>
              </w:rPr>
              <w:t>- Trường trung cấp công lập thuộc Ủy ban nhân dân cấp tỉnh</w:t>
            </w:r>
          </w:p>
        </w:tc>
        <w:tc>
          <w:tcPr>
            <w:tcW w:w="980" w:type="dxa"/>
            <w:vAlign w:val="center"/>
          </w:tcPr>
          <w:p w:rsidR="00AC7BF4" w:rsidRDefault="00AC7BF4" w:rsidP="00FB0BE4">
            <w:pPr>
              <w:jc w:val="center"/>
            </w:pPr>
            <w:r w:rsidRPr="005563DD">
              <w:rPr>
                <w:rFonts w:ascii="Times New Roman" w:hAnsi="Times New Roman" w:cs="Times New Roman"/>
                <w:bCs/>
                <w:sz w:val="26"/>
                <w:szCs w:val="26"/>
                <w:lang w:val="vi-VN"/>
              </w:rPr>
              <w:t>MCLT</w:t>
            </w:r>
          </w:p>
        </w:tc>
        <w:tc>
          <w:tcPr>
            <w:tcW w:w="1170" w:type="dxa"/>
            <w:vAlign w:val="center"/>
          </w:tcPr>
          <w:p w:rsidR="00AC7BF4" w:rsidRDefault="00AC7BF4" w:rsidP="00FB0BE4">
            <w:pPr>
              <w:jc w:val="center"/>
            </w:pPr>
            <w:r w:rsidRPr="00CE5B40">
              <w:rPr>
                <w:rFonts w:ascii="Times New Roman" w:hAnsi="Times New Roman" w:cs="Times New Roman"/>
                <w:iCs/>
                <w:sz w:val="26"/>
                <w:szCs w:val="26"/>
              </w:rPr>
              <w:t>15 ngày</w:t>
            </w:r>
          </w:p>
        </w:tc>
        <w:tc>
          <w:tcPr>
            <w:tcW w:w="969" w:type="dxa"/>
            <w:vAlign w:val="center"/>
          </w:tcPr>
          <w:p w:rsidR="00AC7BF4" w:rsidRPr="003D2DBC" w:rsidRDefault="00AC7BF4" w:rsidP="00773C43">
            <w:pPr>
              <w:jc w:val="center"/>
              <w:rPr>
                <w:rFonts w:ascii="Times New Roman" w:hAnsi="Times New Roman" w:cs="Times New Roman"/>
                <w:i/>
                <w:iCs/>
                <w:sz w:val="26"/>
                <w:szCs w:val="26"/>
              </w:rPr>
            </w:pPr>
          </w:p>
        </w:tc>
        <w:tc>
          <w:tcPr>
            <w:tcW w:w="1559" w:type="dxa"/>
            <w:vAlign w:val="center"/>
          </w:tcPr>
          <w:p w:rsidR="00AC7BF4" w:rsidRPr="00B46896" w:rsidRDefault="0024171E" w:rsidP="009B35D3">
            <w:pPr>
              <w:jc w:val="center"/>
              <w:rPr>
                <w:rFonts w:ascii="Times New Roman" w:hAnsi="Times New Roman" w:cs="Times New Roman"/>
                <w:iCs/>
                <w:sz w:val="26"/>
                <w:szCs w:val="26"/>
              </w:rPr>
            </w:pPr>
            <w:r w:rsidRPr="00B46896">
              <w:rPr>
                <w:rFonts w:ascii="Times New Roman" w:hAnsi="Times New Roman" w:cs="Times New Roman"/>
                <w:iCs/>
                <w:sz w:val="26"/>
                <w:szCs w:val="26"/>
              </w:rPr>
              <w:t>Sở</w:t>
            </w:r>
            <w:r>
              <w:rPr>
                <w:rFonts w:ascii="Times New Roman" w:hAnsi="Times New Roman" w:cs="Times New Roman"/>
                <w:iCs/>
                <w:sz w:val="26"/>
                <w:szCs w:val="26"/>
              </w:rPr>
              <w:t xml:space="preserve"> LĐ-TB&amp;XH</w:t>
            </w:r>
            <w:r w:rsidR="00AC7BF4" w:rsidRPr="00B46896">
              <w:rPr>
                <w:rFonts w:ascii="Times New Roman" w:hAnsi="Times New Roman" w:cs="Times New Roman"/>
                <w:iCs/>
                <w:sz w:val="26"/>
                <w:szCs w:val="26"/>
              </w:rPr>
              <w:t>: 10 ngày</w:t>
            </w:r>
          </w:p>
        </w:tc>
        <w:tc>
          <w:tcPr>
            <w:tcW w:w="1843" w:type="dxa"/>
            <w:vAlign w:val="center"/>
          </w:tcPr>
          <w:p w:rsidR="00AC7BF4" w:rsidRPr="00B46896" w:rsidRDefault="00AC7BF4"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UBND tỉnh: 05 ngày</w:t>
            </w:r>
          </w:p>
        </w:tc>
        <w:tc>
          <w:tcPr>
            <w:tcW w:w="1032" w:type="dxa"/>
            <w:vAlign w:val="center"/>
          </w:tcPr>
          <w:p w:rsidR="00AC7BF4" w:rsidRPr="00B46896" w:rsidRDefault="00AC7BF4"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Không</w:t>
            </w:r>
          </w:p>
        </w:tc>
        <w:tc>
          <w:tcPr>
            <w:tcW w:w="891" w:type="dxa"/>
            <w:vAlign w:val="center"/>
          </w:tcPr>
          <w:p w:rsidR="00AC7BF4" w:rsidRPr="00B46896" w:rsidRDefault="00AC7BF4"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x</w:t>
            </w:r>
          </w:p>
        </w:tc>
        <w:tc>
          <w:tcPr>
            <w:tcW w:w="889" w:type="dxa"/>
            <w:vAlign w:val="center"/>
          </w:tcPr>
          <w:p w:rsidR="00AC7BF4" w:rsidRPr="00B46896" w:rsidRDefault="00AC7BF4"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x</w:t>
            </w:r>
          </w:p>
        </w:tc>
        <w:tc>
          <w:tcPr>
            <w:tcW w:w="731" w:type="dxa"/>
          </w:tcPr>
          <w:p w:rsidR="00AC7BF4" w:rsidRDefault="00AC7BF4"/>
        </w:tc>
      </w:tr>
      <w:tr w:rsidR="00CB3BE3" w:rsidRPr="00BC50E6" w:rsidTr="00B37A71">
        <w:trPr>
          <w:trHeight w:val="517"/>
        </w:trPr>
        <w:tc>
          <w:tcPr>
            <w:tcW w:w="673" w:type="dxa"/>
            <w:vAlign w:val="center"/>
          </w:tcPr>
          <w:p w:rsidR="00CB3BE3" w:rsidRDefault="00CB3BE3" w:rsidP="00561E81">
            <w:pPr>
              <w:jc w:val="center"/>
              <w:rPr>
                <w:rFonts w:ascii="Times New Roman" w:hAnsi="Times New Roman" w:cs="Times New Roman"/>
                <w:bCs/>
                <w:sz w:val="26"/>
                <w:szCs w:val="26"/>
              </w:rPr>
            </w:pPr>
          </w:p>
        </w:tc>
        <w:tc>
          <w:tcPr>
            <w:tcW w:w="4573" w:type="dxa"/>
            <w:vAlign w:val="center"/>
          </w:tcPr>
          <w:p w:rsidR="00CB3BE3" w:rsidRPr="002F3857" w:rsidRDefault="00986748" w:rsidP="005678CE">
            <w:pPr>
              <w:rPr>
                <w:rFonts w:ascii="Times New Roman" w:hAnsi="Times New Roman" w:cs="Times New Roman"/>
                <w:sz w:val="26"/>
                <w:szCs w:val="26"/>
              </w:rPr>
            </w:pPr>
            <w:r>
              <w:rPr>
                <w:rFonts w:ascii="Times New Roman" w:hAnsi="Times New Roman" w:cs="Times New Roman"/>
                <w:sz w:val="26"/>
                <w:szCs w:val="26"/>
              </w:rPr>
              <w:t xml:space="preserve">- </w:t>
            </w:r>
            <w:r w:rsidR="00CB3BE3" w:rsidRPr="002F3857">
              <w:rPr>
                <w:rFonts w:ascii="Times New Roman" w:hAnsi="Times New Roman" w:cs="Times New Roman"/>
                <w:sz w:val="26"/>
                <w:szCs w:val="26"/>
              </w:rPr>
              <w:t>Trường trung cấp công lập thuộc Sở chuyên môn thuộc Ủy ban nhân dân cấp tỉnh</w:t>
            </w:r>
          </w:p>
        </w:tc>
        <w:tc>
          <w:tcPr>
            <w:tcW w:w="980" w:type="dxa"/>
            <w:vAlign w:val="center"/>
          </w:tcPr>
          <w:p w:rsidR="00CB3BE3" w:rsidRPr="00FB0BE4" w:rsidRDefault="00CB3BE3" w:rsidP="00FB0BE4">
            <w:pPr>
              <w:jc w:val="center"/>
              <w:rPr>
                <w:rFonts w:ascii="Times New Roman" w:hAnsi="Times New Roman" w:cs="Times New Roman"/>
                <w:bCs/>
                <w:sz w:val="26"/>
                <w:szCs w:val="26"/>
              </w:rPr>
            </w:pPr>
            <w:r>
              <w:rPr>
                <w:rFonts w:ascii="Times New Roman" w:hAnsi="Times New Roman" w:cs="Times New Roman"/>
                <w:bCs/>
                <w:sz w:val="26"/>
                <w:szCs w:val="26"/>
              </w:rPr>
              <w:t>MC</w:t>
            </w:r>
          </w:p>
        </w:tc>
        <w:tc>
          <w:tcPr>
            <w:tcW w:w="1170" w:type="dxa"/>
            <w:vAlign w:val="center"/>
          </w:tcPr>
          <w:p w:rsidR="00CB3BE3" w:rsidRDefault="00CB3BE3" w:rsidP="00FB0BE4">
            <w:pPr>
              <w:jc w:val="center"/>
            </w:pPr>
            <w:r w:rsidRPr="00CE5B40">
              <w:rPr>
                <w:rFonts w:ascii="Times New Roman" w:hAnsi="Times New Roman" w:cs="Times New Roman"/>
                <w:iCs/>
                <w:sz w:val="26"/>
                <w:szCs w:val="26"/>
              </w:rPr>
              <w:t>15 ngày</w:t>
            </w:r>
          </w:p>
        </w:tc>
        <w:tc>
          <w:tcPr>
            <w:tcW w:w="969" w:type="dxa"/>
            <w:vAlign w:val="center"/>
          </w:tcPr>
          <w:p w:rsidR="00CB3BE3" w:rsidRPr="003D2DBC" w:rsidRDefault="00CB3BE3" w:rsidP="00773C43">
            <w:pPr>
              <w:jc w:val="center"/>
              <w:rPr>
                <w:rFonts w:ascii="Times New Roman" w:hAnsi="Times New Roman" w:cs="Times New Roman"/>
                <w:i/>
                <w:iCs/>
                <w:sz w:val="26"/>
                <w:szCs w:val="26"/>
              </w:rPr>
            </w:pPr>
          </w:p>
        </w:tc>
        <w:tc>
          <w:tcPr>
            <w:tcW w:w="1559" w:type="dxa"/>
            <w:vAlign w:val="center"/>
          </w:tcPr>
          <w:p w:rsidR="00CB3BE3" w:rsidRPr="009C5D75" w:rsidRDefault="00C972DA" w:rsidP="00773C43">
            <w:pPr>
              <w:jc w:val="center"/>
              <w:rPr>
                <w:rFonts w:ascii="Times New Roman" w:hAnsi="Times New Roman" w:cs="Times New Roman"/>
                <w:iCs/>
                <w:sz w:val="26"/>
                <w:szCs w:val="26"/>
              </w:rPr>
            </w:pPr>
            <w:r>
              <w:rPr>
                <w:rFonts w:ascii="Times New Roman" w:hAnsi="Times New Roman" w:cs="Times New Roman"/>
                <w:iCs/>
                <w:sz w:val="26"/>
                <w:szCs w:val="26"/>
              </w:rPr>
              <w:t>-</w:t>
            </w:r>
          </w:p>
        </w:tc>
        <w:tc>
          <w:tcPr>
            <w:tcW w:w="1843" w:type="dxa"/>
            <w:vAlign w:val="center"/>
          </w:tcPr>
          <w:p w:rsidR="00CB3BE3" w:rsidRPr="00C972DA" w:rsidRDefault="00CB3BE3" w:rsidP="00C972DA">
            <w:pPr>
              <w:jc w:val="center"/>
              <w:rPr>
                <w:rFonts w:ascii="Times New Roman" w:hAnsi="Times New Roman" w:cs="Times New Roman"/>
                <w:iCs/>
                <w:spacing w:val="-6"/>
                <w:sz w:val="26"/>
                <w:szCs w:val="26"/>
              </w:rPr>
            </w:pPr>
            <w:r w:rsidRPr="00C972DA">
              <w:rPr>
                <w:rFonts w:ascii="Times New Roman" w:hAnsi="Times New Roman" w:cs="Times New Roman"/>
                <w:iCs/>
                <w:spacing w:val="-6"/>
                <w:sz w:val="26"/>
                <w:szCs w:val="26"/>
              </w:rPr>
              <w:t>Sở chủ</w:t>
            </w:r>
            <w:r w:rsidR="00ED467D">
              <w:rPr>
                <w:rFonts w:ascii="Times New Roman" w:hAnsi="Times New Roman" w:cs="Times New Roman"/>
                <w:iCs/>
                <w:spacing w:val="-6"/>
                <w:sz w:val="26"/>
                <w:szCs w:val="26"/>
              </w:rPr>
              <w:t xml:space="preserve"> quản </w:t>
            </w:r>
            <w:r w:rsidRPr="00C972DA">
              <w:rPr>
                <w:rFonts w:ascii="Times New Roman" w:hAnsi="Times New Roman" w:cs="Times New Roman"/>
                <w:iCs/>
                <w:spacing w:val="-6"/>
                <w:sz w:val="26"/>
                <w:szCs w:val="26"/>
              </w:rPr>
              <w:t>của Trường Trung cấp công lập: 15 ngày</w:t>
            </w:r>
          </w:p>
        </w:tc>
        <w:tc>
          <w:tcPr>
            <w:tcW w:w="1032" w:type="dxa"/>
            <w:vAlign w:val="center"/>
          </w:tcPr>
          <w:p w:rsidR="00CB3BE3" w:rsidRPr="00B46896" w:rsidRDefault="00CB3BE3"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Không</w:t>
            </w:r>
          </w:p>
        </w:tc>
        <w:tc>
          <w:tcPr>
            <w:tcW w:w="891" w:type="dxa"/>
            <w:vAlign w:val="center"/>
          </w:tcPr>
          <w:p w:rsidR="00CB3BE3" w:rsidRPr="00B46896" w:rsidRDefault="00CB3BE3"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x</w:t>
            </w:r>
          </w:p>
        </w:tc>
        <w:tc>
          <w:tcPr>
            <w:tcW w:w="889" w:type="dxa"/>
            <w:vAlign w:val="center"/>
          </w:tcPr>
          <w:p w:rsidR="00CB3BE3" w:rsidRPr="00B46896" w:rsidRDefault="00CB3BE3"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x</w:t>
            </w:r>
          </w:p>
        </w:tc>
        <w:tc>
          <w:tcPr>
            <w:tcW w:w="731" w:type="dxa"/>
          </w:tcPr>
          <w:p w:rsidR="00CB3BE3" w:rsidRDefault="00CB3BE3"/>
        </w:tc>
      </w:tr>
      <w:tr w:rsidR="00986748" w:rsidRPr="00BC50E6" w:rsidTr="00B37A71">
        <w:trPr>
          <w:trHeight w:val="517"/>
        </w:trPr>
        <w:tc>
          <w:tcPr>
            <w:tcW w:w="673" w:type="dxa"/>
            <w:vAlign w:val="center"/>
          </w:tcPr>
          <w:p w:rsidR="00986748" w:rsidRDefault="00986748" w:rsidP="00561E81">
            <w:pPr>
              <w:jc w:val="center"/>
              <w:rPr>
                <w:rFonts w:ascii="Times New Roman" w:hAnsi="Times New Roman" w:cs="Times New Roman"/>
                <w:bCs/>
                <w:sz w:val="26"/>
                <w:szCs w:val="26"/>
              </w:rPr>
            </w:pPr>
          </w:p>
        </w:tc>
        <w:tc>
          <w:tcPr>
            <w:tcW w:w="4573" w:type="dxa"/>
            <w:vAlign w:val="center"/>
          </w:tcPr>
          <w:p w:rsidR="00986748" w:rsidRPr="002F3857" w:rsidRDefault="00986748" w:rsidP="005678CE">
            <w:pPr>
              <w:rPr>
                <w:rFonts w:ascii="Times New Roman" w:hAnsi="Times New Roman" w:cs="Times New Roman"/>
                <w:sz w:val="26"/>
                <w:szCs w:val="26"/>
              </w:rPr>
            </w:pPr>
            <w:r>
              <w:rPr>
                <w:rFonts w:ascii="Times New Roman" w:hAnsi="Times New Roman" w:cs="Times New Roman"/>
                <w:sz w:val="26"/>
                <w:szCs w:val="26"/>
              </w:rPr>
              <w:t xml:space="preserve">- </w:t>
            </w:r>
            <w:r w:rsidRPr="002F3857">
              <w:rPr>
                <w:rFonts w:ascii="Times New Roman" w:hAnsi="Times New Roman" w:cs="Times New Roman"/>
                <w:sz w:val="26"/>
                <w:szCs w:val="26"/>
              </w:rPr>
              <w:t>Trường trung cấp công lập thuộc Ủy ban nhân dân cấp huyện</w:t>
            </w:r>
          </w:p>
        </w:tc>
        <w:tc>
          <w:tcPr>
            <w:tcW w:w="980" w:type="dxa"/>
            <w:vAlign w:val="center"/>
          </w:tcPr>
          <w:p w:rsidR="00986748" w:rsidRPr="00FB0BE4" w:rsidRDefault="00986748" w:rsidP="00FB0BE4">
            <w:pPr>
              <w:jc w:val="center"/>
              <w:rPr>
                <w:rFonts w:ascii="Times New Roman" w:hAnsi="Times New Roman" w:cs="Times New Roman"/>
                <w:bCs/>
                <w:sz w:val="26"/>
                <w:szCs w:val="26"/>
              </w:rPr>
            </w:pPr>
            <w:r>
              <w:rPr>
                <w:rFonts w:ascii="Times New Roman" w:hAnsi="Times New Roman" w:cs="Times New Roman"/>
                <w:bCs/>
                <w:sz w:val="26"/>
                <w:szCs w:val="26"/>
              </w:rPr>
              <w:t>MC</w:t>
            </w:r>
            <w:r w:rsidR="005673E0">
              <w:rPr>
                <w:rFonts w:ascii="Times New Roman" w:hAnsi="Times New Roman" w:cs="Times New Roman"/>
                <w:bCs/>
                <w:sz w:val="26"/>
                <w:szCs w:val="26"/>
              </w:rPr>
              <w:t>LT</w:t>
            </w:r>
          </w:p>
        </w:tc>
        <w:tc>
          <w:tcPr>
            <w:tcW w:w="1170" w:type="dxa"/>
            <w:vAlign w:val="center"/>
          </w:tcPr>
          <w:p w:rsidR="00986748" w:rsidRDefault="00986748" w:rsidP="00FB0BE4">
            <w:pPr>
              <w:jc w:val="center"/>
            </w:pPr>
            <w:r w:rsidRPr="00CE5B40">
              <w:rPr>
                <w:rFonts w:ascii="Times New Roman" w:hAnsi="Times New Roman" w:cs="Times New Roman"/>
                <w:iCs/>
                <w:sz w:val="26"/>
                <w:szCs w:val="26"/>
              </w:rPr>
              <w:t>15 ngày</w:t>
            </w:r>
          </w:p>
        </w:tc>
        <w:tc>
          <w:tcPr>
            <w:tcW w:w="969" w:type="dxa"/>
            <w:vAlign w:val="center"/>
          </w:tcPr>
          <w:p w:rsidR="00986748" w:rsidRPr="003D2DBC" w:rsidRDefault="00986748" w:rsidP="00773C43">
            <w:pPr>
              <w:jc w:val="center"/>
              <w:rPr>
                <w:rFonts w:ascii="Times New Roman" w:hAnsi="Times New Roman" w:cs="Times New Roman"/>
                <w:i/>
                <w:iCs/>
                <w:sz w:val="26"/>
                <w:szCs w:val="26"/>
              </w:rPr>
            </w:pPr>
          </w:p>
        </w:tc>
        <w:tc>
          <w:tcPr>
            <w:tcW w:w="1559" w:type="dxa"/>
            <w:vAlign w:val="center"/>
          </w:tcPr>
          <w:p w:rsidR="00986748" w:rsidRPr="009C5D75" w:rsidRDefault="00986748" w:rsidP="00773C43">
            <w:pPr>
              <w:jc w:val="center"/>
              <w:rPr>
                <w:rFonts w:ascii="Times New Roman" w:hAnsi="Times New Roman" w:cs="Times New Roman"/>
                <w:iCs/>
                <w:sz w:val="26"/>
                <w:szCs w:val="26"/>
              </w:rPr>
            </w:pPr>
            <w:r w:rsidRPr="009C5D75">
              <w:rPr>
                <w:rFonts w:ascii="Times New Roman" w:hAnsi="Times New Roman" w:cs="Times New Roman"/>
                <w:iCs/>
                <w:sz w:val="26"/>
                <w:szCs w:val="26"/>
              </w:rPr>
              <w:t>Cơ quan chuyên môn tham mưu UBND cấp huyện: 10 ngày</w:t>
            </w:r>
          </w:p>
        </w:tc>
        <w:tc>
          <w:tcPr>
            <w:tcW w:w="1843" w:type="dxa"/>
            <w:vAlign w:val="center"/>
          </w:tcPr>
          <w:p w:rsidR="00986748" w:rsidRPr="009C5D75" w:rsidRDefault="00986748" w:rsidP="00773C43">
            <w:pPr>
              <w:jc w:val="center"/>
              <w:rPr>
                <w:rFonts w:ascii="Times New Roman" w:hAnsi="Times New Roman" w:cs="Times New Roman"/>
                <w:iCs/>
                <w:sz w:val="26"/>
                <w:szCs w:val="26"/>
              </w:rPr>
            </w:pPr>
            <w:r w:rsidRPr="009C5D75">
              <w:rPr>
                <w:rFonts w:ascii="Times New Roman" w:hAnsi="Times New Roman" w:cs="Times New Roman"/>
                <w:iCs/>
                <w:sz w:val="26"/>
                <w:szCs w:val="26"/>
              </w:rPr>
              <w:t>UBND cấp huyện: 05 ngày</w:t>
            </w:r>
          </w:p>
        </w:tc>
        <w:tc>
          <w:tcPr>
            <w:tcW w:w="1032" w:type="dxa"/>
            <w:vAlign w:val="center"/>
          </w:tcPr>
          <w:p w:rsidR="00986748" w:rsidRPr="00B46896" w:rsidRDefault="00986748"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Không</w:t>
            </w:r>
          </w:p>
        </w:tc>
        <w:tc>
          <w:tcPr>
            <w:tcW w:w="891" w:type="dxa"/>
            <w:vAlign w:val="center"/>
          </w:tcPr>
          <w:p w:rsidR="00986748" w:rsidRPr="00B46896" w:rsidRDefault="00986748"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x</w:t>
            </w:r>
          </w:p>
        </w:tc>
        <w:tc>
          <w:tcPr>
            <w:tcW w:w="889" w:type="dxa"/>
            <w:vAlign w:val="center"/>
          </w:tcPr>
          <w:p w:rsidR="00986748" w:rsidRPr="00B46896" w:rsidRDefault="00986748" w:rsidP="001F0C2F">
            <w:pPr>
              <w:jc w:val="center"/>
              <w:rPr>
                <w:rFonts w:ascii="Times New Roman" w:hAnsi="Times New Roman" w:cs="Times New Roman"/>
                <w:iCs/>
                <w:sz w:val="26"/>
                <w:szCs w:val="26"/>
              </w:rPr>
            </w:pPr>
            <w:r w:rsidRPr="00B46896">
              <w:rPr>
                <w:rFonts w:ascii="Times New Roman" w:hAnsi="Times New Roman" w:cs="Times New Roman"/>
                <w:iCs/>
                <w:sz w:val="26"/>
                <w:szCs w:val="26"/>
              </w:rPr>
              <w:t>x</w:t>
            </w:r>
          </w:p>
        </w:tc>
        <w:tc>
          <w:tcPr>
            <w:tcW w:w="731" w:type="dxa"/>
          </w:tcPr>
          <w:p w:rsidR="00986748" w:rsidRDefault="00986748"/>
        </w:tc>
      </w:tr>
      <w:tr w:rsidR="00FB0BE4" w:rsidRPr="00BC50E6" w:rsidTr="00B37A71">
        <w:trPr>
          <w:trHeight w:val="517"/>
        </w:trPr>
        <w:tc>
          <w:tcPr>
            <w:tcW w:w="673" w:type="dxa"/>
            <w:vAlign w:val="center"/>
          </w:tcPr>
          <w:p w:rsidR="00FB0BE4" w:rsidRPr="00BC50E6" w:rsidRDefault="00FB0BE4" w:rsidP="00561E81">
            <w:pPr>
              <w:jc w:val="center"/>
              <w:rPr>
                <w:rFonts w:ascii="Times New Roman" w:hAnsi="Times New Roman" w:cs="Times New Roman"/>
                <w:bCs/>
                <w:sz w:val="26"/>
                <w:szCs w:val="26"/>
              </w:rPr>
            </w:pPr>
            <w:r>
              <w:rPr>
                <w:rFonts w:ascii="Times New Roman" w:hAnsi="Times New Roman" w:cs="Times New Roman"/>
                <w:bCs/>
                <w:sz w:val="26"/>
                <w:szCs w:val="26"/>
              </w:rPr>
              <w:t>5</w:t>
            </w:r>
          </w:p>
        </w:tc>
        <w:tc>
          <w:tcPr>
            <w:tcW w:w="4573" w:type="dxa"/>
            <w:vAlign w:val="center"/>
          </w:tcPr>
          <w:p w:rsidR="00FB0BE4" w:rsidRPr="00104FAE" w:rsidRDefault="00FB0BE4" w:rsidP="005678CE">
            <w:pPr>
              <w:rPr>
                <w:rFonts w:ascii="Times New Roman" w:hAnsi="Times New Roman" w:cs="Times New Roman"/>
                <w:bCs/>
                <w:sz w:val="26"/>
                <w:szCs w:val="26"/>
                <w:lang w:val="vi-VN"/>
              </w:rPr>
            </w:pPr>
            <w:r w:rsidRPr="00104FAE">
              <w:rPr>
                <w:rFonts w:ascii="Times New Roman" w:hAnsi="Times New Roman" w:cs="Times New Roman"/>
                <w:sz w:val="26"/>
                <w:szCs w:val="26"/>
              </w:rPr>
              <w:t>Thay thế chủ tịch, thư ký, thành viên hội đồng trường trung cấp công lập</w:t>
            </w:r>
          </w:p>
        </w:tc>
        <w:tc>
          <w:tcPr>
            <w:tcW w:w="980" w:type="dxa"/>
            <w:vAlign w:val="center"/>
          </w:tcPr>
          <w:p w:rsidR="00FB0BE4" w:rsidRDefault="00FB0BE4" w:rsidP="00FB0BE4">
            <w:pPr>
              <w:jc w:val="center"/>
            </w:pPr>
          </w:p>
        </w:tc>
        <w:tc>
          <w:tcPr>
            <w:tcW w:w="1170" w:type="dxa"/>
            <w:vAlign w:val="center"/>
          </w:tcPr>
          <w:p w:rsidR="00FB0BE4" w:rsidRPr="005678CE" w:rsidRDefault="00FB0BE4" w:rsidP="00FB0BE4">
            <w:pPr>
              <w:jc w:val="center"/>
              <w:rPr>
                <w:rFonts w:ascii="Times New Roman" w:hAnsi="Times New Roman" w:cs="Times New Roman"/>
                <w:i/>
                <w:iCs/>
                <w:sz w:val="26"/>
                <w:szCs w:val="26"/>
                <w:lang w:val="vi-VN"/>
              </w:rPr>
            </w:pPr>
          </w:p>
        </w:tc>
        <w:tc>
          <w:tcPr>
            <w:tcW w:w="969" w:type="dxa"/>
            <w:vAlign w:val="center"/>
          </w:tcPr>
          <w:p w:rsidR="00FB0BE4" w:rsidRPr="003D2DBC" w:rsidRDefault="00FB0BE4" w:rsidP="00773C43">
            <w:pPr>
              <w:jc w:val="center"/>
              <w:rPr>
                <w:rFonts w:ascii="Times New Roman" w:hAnsi="Times New Roman" w:cs="Times New Roman"/>
                <w:i/>
                <w:iCs/>
                <w:sz w:val="26"/>
                <w:szCs w:val="26"/>
              </w:rPr>
            </w:pPr>
          </w:p>
        </w:tc>
        <w:tc>
          <w:tcPr>
            <w:tcW w:w="1559" w:type="dxa"/>
            <w:vAlign w:val="center"/>
          </w:tcPr>
          <w:p w:rsidR="00FB0BE4" w:rsidRPr="009C5D75" w:rsidRDefault="00FB0BE4" w:rsidP="00773C43">
            <w:pPr>
              <w:jc w:val="center"/>
              <w:rPr>
                <w:rFonts w:ascii="Times New Roman" w:hAnsi="Times New Roman" w:cs="Times New Roman"/>
                <w:iCs/>
                <w:sz w:val="26"/>
                <w:szCs w:val="26"/>
              </w:rPr>
            </w:pPr>
          </w:p>
        </w:tc>
        <w:tc>
          <w:tcPr>
            <w:tcW w:w="1843" w:type="dxa"/>
            <w:vAlign w:val="center"/>
          </w:tcPr>
          <w:p w:rsidR="00FB0BE4" w:rsidRPr="009C5D75" w:rsidRDefault="00FB0BE4" w:rsidP="00773C43">
            <w:pPr>
              <w:jc w:val="center"/>
              <w:rPr>
                <w:rFonts w:ascii="Times New Roman" w:hAnsi="Times New Roman" w:cs="Times New Roman"/>
                <w:iCs/>
                <w:sz w:val="26"/>
                <w:szCs w:val="26"/>
              </w:rPr>
            </w:pPr>
          </w:p>
        </w:tc>
        <w:tc>
          <w:tcPr>
            <w:tcW w:w="1032" w:type="dxa"/>
            <w:vAlign w:val="center"/>
          </w:tcPr>
          <w:p w:rsidR="00FB0BE4" w:rsidRPr="009C5D75" w:rsidRDefault="00FB0BE4" w:rsidP="00773C43">
            <w:pPr>
              <w:jc w:val="center"/>
              <w:rPr>
                <w:rFonts w:ascii="Times New Roman" w:hAnsi="Times New Roman" w:cs="Times New Roman"/>
                <w:iCs/>
                <w:sz w:val="26"/>
                <w:szCs w:val="26"/>
              </w:rPr>
            </w:pPr>
          </w:p>
        </w:tc>
        <w:tc>
          <w:tcPr>
            <w:tcW w:w="891" w:type="dxa"/>
            <w:vAlign w:val="center"/>
          </w:tcPr>
          <w:p w:rsidR="00FB0BE4" w:rsidRPr="009C5D75" w:rsidRDefault="00FB0BE4" w:rsidP="00561E81">
            <w:pPr>
              <w:jc w:val="center"/>
              <w:rPr>
                <w:rFonts w:ascii="Times New Roman" w:hAnsi="Times New Roman" w:cs="Times New Roman"/>
                <w:iCs/>
                <w:sz w:val="26"/>
                <w:szCs w:val="26"/>
              </w:rPr>
            </w:pPr>
          </w:p>
        </w:tc>
        <w:tc>
          <w:tcPr>
            <w:tcW w:w="889" w:type="dxa"/>
            <w:vAlign w:val="center"/>
          </w:tcPr>
          <w:p w:rsidR="00FB0BE4" w:rsidRPr="009C5D75" w:rsidRDefault="00FB0BE4" w:rsidP="00561E81">
            <w:pPr>
              <w:jc w:val="center"/>
              <w:rPr>
                <w:rFonts w:ascii="Times New Roman" w:hAnsi="Times New Roman" w:cs="Times New Roman"/>
                <w:iCs/>
                <w:sz w:val="26"/>
                <w:szCs w:val="26"/>
              </w:rPr>
            </w:pPr>
          </w:p>
        </w:tc>
        <w:tc>
          <w:tcPr>
            <w:tcW w:w="731" w:type="dxa"/>
          </w:tcPr>
          <w:p w:rsidR="00FB0BE4" w:rsidRDefault="00FB0BE4"/>
        </w:tc>
      </w:tr>
      <w:tr w:rsidR="00A44982" w:rsidRPr="00BC50E6" w:rsidTr="00B37A71">
        <w:trPr>
          <w:trHeight w:val="906"/>
        </w:trPr>
        <w:tc>
          <w:tcPr>
            <w:tcW w:w="673" w:type="dxa"/>
            <w:vAlign w:val="center"/>
          </w:tcPr>
          <w:p w:rsidR="00A44982" w:rsidRDefault="00A44982" w:rsidP="00647435">
            <w:pPr>
              <w:jc w:val="center"/>
              <w:rPr>
                <w:rFonts w:ascii="Times New Roman" w:hAnsi="Times New Roman" w:cs="Times New Roman"/>
                <w:bCs/>
                <w:sz w:val="26"/>
                <w:szCs w:val="26"/>
              </w:rPr>
            </w:pPr>
          </w:p>
        </w:tc>
        <w:tc>
          <w:tcPr>
            <w:tcW w:w="4573" w:type="dxa"/>
            <w:vAlign w:val="center"/>
          </w:tcPr>
          <w:p w:rsidR="00A44982" w:rsidRPr="00647435" w:rsidRDefault="00A44982" w:rsidP="00647435">
            <w:pPr>
              <w:jc w:val="both"/>
              <w:rPr>
                <w:rFonts w:ascii="Times New Roman" w:hAnsi="Times New Roman" w:cs="Times New Roman"/>
                <w:sz w:val="24"/>
                <w:szCs w:val="24"/>
              </w:rPr>
            </w:pPr>
            <w:r w:rsidRPr="00647435">
              <w:rPr>
                <w:rFonts w:ascii="Times New Roman" w:hAnsi="Times New Roman" w:cs="Times New Roman"/>
                <w:sz w:val="24"/>
                <w:szCs w:val="24"/>
              </w:rPr>
              <w:t>- Trường trung cấp công lập thuộc Ủy ban nhân dân cấp tỉnh</w:t>
            </w:r>
          </w:p>
        </w:tc>
        <w:tc>
          <w:tcPr>
            <w:tcW w:w="980" w:type="dxa"/>
            <w:vAlign w:val="center"/>
          </w:tcPr>
          <w:p w:rsidR="00A44982" w:rsidRPr="00647435" w:rsidRDefault="00A44982" w:rsidP="00647435">
            <w:pPr>
              <w:jc w:val="center"/>
              <w:rPr>
                <w:rFonts w:ascii="Times New Roman" w:hAnsi="Times New Roman" w:cs="Times New Roman"/>
                <w:sz w:val="24"/>
                <w:szCs w:val="24"/>
              </w:rPr>
            </w:pPr>
            <w:r w:rsidRPr="00647435">
              <w:rPr>
                <w:rFonts w:ascii="Times New Roman" w:hAnsi="Times New Roman" w:cs="Times New Roman"/>
                <w:bCs/>
                <w:sz w:val="24"/>
                <w:szCs w:val="24"/>
                <w:lang w:val="vi-VN"/>
              </w:rPr>
              <w:t>MCLT</w:t>
            </w:r>
          </w:p>
        </w:tc>
        <w:tc>
          <w:tcPr>
            <w:tcW w:w="1170" w:type="dxa"/>
            <w:vAlign w:val="center"/>
          </w:tcPr>
          <w:p w:rsidR="00A44982" w:rsidRPr="00647435" w:rsidRDefault="00A44982" w:rsidP="00647435">
            <w:pPr>
              <w:jc w:val="center"/>
              <w:rPr>
                <w:rFonts w:ascii="Times New Roman" w:hAnsi="Times New Roman" w:cs="Times New Roman"/>
                <w:sz w:val="24"/>
                <w:szCs w:val="24"/>
              </w:rPr>
            </w:pPr>
            <w:r w:rsidRPr="00647435">
              <w:rPr>
                <w:rFonts w:ascii="Times New Roman" w:hAnsi="Times New Roman" w:cs="Times New Roman"/>
                <w:iCs/>
                <w:sz w:val="24"/>
                <w:szCs w:val="24"/>
              </w:rPr>
              <w:t>15 ngày</w:t>
            </w:r>
          </w:p>
        </w:tc>
        <w:tc>
          <w:tcPr>
            <w:tcW w:w="969" w:type="dxa"/>
            <w:vAlign w:val="center"/>
          </w:tcPr>
          <w:p w:rsidR="00A44982" w:rsidRPr="00647435" w:rsidRDefault="00A44982" w:rsidP="00647435">
            <w:pPr>
              <w:jc w:val="center"/>
              <w:rPr>
                <w:rFonts w:ascii="Times New Roman" w:hAnsi="Times New Roman" w:cs="Times New Roman"/>
                <w:i/>
                <w:iCs/>
                <w:sz w:val="24"/>
                <w:szCs w:val="24"/>
              </w:rPr>
            </w:pPr>
          </w:p>
        </w:tc>
        <w:tc>
          <w:tcPr>
            <w:tcW w:w="1559" w:type="dxa"/>
            <w:vAlign w:val="center"/>
          </w:tcPr>
          <w:p w:rsidR="00A44982" w:rsidRPr="009C5D75" w:rsidRDefault="009B35D3" w:rsidP="009B35D3">
            <w:pPr>
              <w:jc w:val="center"/>
              <w:rPr>
                <w:rFonts w:ascii="Times New Roman" w:hAnsi="Times New Roman" w:cs="Times New Roman"/>
                <w:iCs/>
                <w:sz w:val="26"/>
                <w:szCs w:val="26"/>
              </w:rPr>
            </w:pPr>
            <w:r w:rsidRPr="00B46896">
              <w:rPr>
                <w:rFonts w:ascii="Times New Roman" w:hAnsi="Times New Roman" w:cs="Times New Roman"/>
                <w:iCs/>
                <w:sz w:val="26"/>
                <w:szCs w:val="26"/>
              </w:rPr>
              <w:t>Sở</w:t>
            </w:r>
            <w:r>
              <w:rPr>
                <w:rFonts w:ascii="Times New Roman" w:hAnsi="Times New Roman" w:cs="Times New Roman"/>
                <w:iCs/>
                <w:sz w:val="26"/>
                <w:szCs w:val="26"/>
              </w:rPr>
              <w:t xml:space="preserve"> LĐ-TB&amp;XH</w:t>
            </w:r>
            <w:r w:rsidR="00A44982" w:rsidRPr="009C5D75">
              <w:rPr>
                <w:rFonts w:ascii="Times New Roman" w:hAnsi="Times New Roman" w:cs="Times New Roman"/>
                <w:iCs/>
                <w:sz w:val="26"/>
                <w:szCs w:val="26"/>
              </w:rPr>
              <w:t>: 10 ngày</w:t>
            </w:r>
          </w:p>
        </w:tc>
        <w:tc>
          <w:tcPr>
            <w:tcW w:w="1843" w:type="dxa"/>
            <w:vAlign w:val="center"/>
          </w:tcPr>
          <w:p w:rsidR="00A44982" w:rsidRPr="009C5D75" w:rsidRDefault="00A44982" w:rsidP="00647435">
            <w:pPr>
              <w:jc w:val="center"/>
              <w:rPr>
                <w:rFonts w:ascii="Times New Roman" w:hAnsi="Times New Roman" w:cs="Times New Roman"/>
                <w:iCs/>
                <w:sz w:val="26"/>
                <w:szCs w:val="26"/>
              </w:rPr>
            </w:pPr>
            <w:r w:rsidRPr="009C5D75">
              <w:rPr>
                <w:rFonts w:ascii="Times New Roman" w:hAnsi="Times New Roman" w:cs="Times New Roman"/>
                <w:iCs/>
                <w:sz w:val="26"/>
                <w:szCs w:val="26"/>
              </w:rPr>
              <w:t>UBND tỉnh: 05 ngày</w:t>
            </w:r>
          </w:p>
        </w:tc>
        <w:tc>
          <w:tcPr>
            <w:tcW w:w="1032" w:type="dxa"/>
            <w:vAlign w:val="center"/>
          </w:tcPr>
          <w:p w:rsidR="00A44982" w:rsidRPr="009C5D75" w:rsidRDefault="00A44982" w:rsidP="00647435">
            <w:pPr>
              <w:jc w:val="center"/>
              <w:rPr>
                <w:rFonts w:ascii="Times New Roman" w:hAnsi="Times New Roman" w:cs="Times New Roman"/>
                <w:iCs/>
                <w:sz w:val="26"/>
                <w:szCs w:val="26"/>
              </w:rPr>
            </w:pPr>
            <w:r w:rsidRPr="009C5D75">
              <w:rPr>
                <w:rFonts w:ascii="Times New Roman" w:hAnsi="Times New Roman" w:cs="Times New Roman"/>
                <w:iCs/>
                <w:sz w:val="26"/>
                <w:szCs w:val="26"/>
              </w:rPr>
              <w:t>Không</w:t>
            </w:r>
          </w:p>
        </w:tc>
        <w:tc>
          <w:tcPr>
            <w:tcW w:w="891" w:type="dxa"/>
            <w:vAlign w:val="center"/>
          </w:tcPr>
          <w:p w:rsidR="00A44982" w:rsidRPr="009C5D75" w:rsidRDefault="00A44982" w:rsidP="00647435">
            <w:pPr>
              <w:jc w:val="center"/>
              <w:rPr>
                <w:rFonts w:ascii="Times New Roman" w:hAnsi="Times New Roman" w:cs="Times New Roman"/>
                <w:iCs/>
                <w:sz w:val="26"/>
                <w:szCs w:val="26"/>
              </w:rPr>
            </w:pPr>
            <w:r w:rsidRPr="009C5D75">
              <w:rPr>
                <w:rFonts w:ascii="Times New Roman" w:hAnsi="Times New Roman" w:cs="Times New Roman"/>
                <w:iCs/>
                <w:sz w:val="26"/>
                <w:szCs w:val="26"/>
              </w:rPr>
              <w:t>x</w:t>
            </w:r>
          </w:p>
        </w:tc>
        <w:tc>
          <w:tcPr>
            <w:tcW w:w="889" w:type="dxa"/>
            <w:vAlign w:val="center"/>
          </w:tcPr>
          <w:p w:rsidR="00A44982" w:rsidRPr="009C5D75" w:rsidRDefault="00A44982" w:rsidP="00647435">
            <w:pPr>
              <w:jc w:val="center"/>
              <w:rPr>
                <w:rFonts w:ascii="Times New Roman" w:hAnsi="Times New Roman" w:cs="Times New Roman"/>
                <w:iCs/>
                <w:sz w:val="26"/>
                <w:szCs w:val="26"/>
              </w:rPr>
            </w:pPr>
            <w:r w:rsidRPr="009C5D75">
              <w:rPr>
                <w:rFonts w:ascii="Times New Roman" w:hAnsi="Times New Roman" w:cs="Times New Roman"/>
                <w:iCs/>
                <w:sz w:val="26"/>
                <w:szCs w:val="26"/>
              </w:rPr>
              <w:t>x</w:t>
            </w:r>
          </w:p>
        </w:tc>
        <w:tc>
          <w:tcPr>
            <w:tcW w:w="731" w:type="dxa"/>
            <w:vAlign w:val="center"/>
          </w:tcPr>
          <w:p w:rsidR="00A44982" w:rsidRPr="00647435" w:rsidRDefault="00A44982" w:rsidP="00647435">
            <w:pPr>
              <w:jc w:val="center"/>
              <w:rPr>
                <w:rFonts w:ascii="Times New Roman" w:hAnsi="Times New Roman" w:cs="Times New Roman"/>
                <w:sz w:val="24"/>
                <w:szCs w:val="24"/>
              </w:rPr>
            </w:pPr>
          </w:p>
        </w:tc>
      </w:tr>
      <w:tr w:rsidR="00A44982" w:rsidRPr="00BC50E6" w:rsidTr="00B37A71">
        <w:trPr>
          <w:trHeight w:val="517"/>
        </w:trPr>
        <w:tc>
          <w:tcPr>
            <w:tcW w:w="673" w:type="dxa"/>
            <w:vAlign w:val="center"/>
          </w:tcPr>
          <w:p w:rsidR="00A44982" w:rsidRDefault="00A44982" w:rsidP="00647435">
            <w:pPr>
              <w:jc w:val="center"/>
              <w:rPr>
                <w:rFonts w:ascii="Times New Roman" w:hAnsi="Times New Roman" w:cs="Times New Roman"/>
                <w:bCs/>
                <w:sz w:val="26"/>
                <w:szCs w:val="26"/>
              </w:rPr>
            </w:pPr>
          </w:p>
        </w:tc>
        <w:tc>
          <w:tcPr>
            <w:tcW w:w="4573" w:type="dxa"/>
            <w:vAlign w:val="center"/>
          </w:tcPr>
          <w:p w:rsidR="00A44982" w:rsidRPr="00647435" w:rsidRDefault="00A44982" w:rsidP="00647435">
            <w:pPr>
              <w:jc w:val="both"/>
              <w:rPr>
                <w:rFonts w:ascii="Times New Roman" w:hAnsi="Times New Roman" w:cs="Times New Roman"/>
                <w:sz w:val="24"/>
                <w:szCs w:val="24"/>
              </w:rPr>
            </w:pPr>
            <w:r w:rsidRPr="00647435">
              <w:rPr>
                <w:rFonts w:ascii="Times New Roman" w:hAnsi="Times New Roman" w:cs="Times New Roman"/>
                <w:sz w:val="24"/>
                <w:szCs w:val="24"/>
              </w:rPr>
              <w:t>- Trường trung cấp công lập thuộc Sở chuyên môn thuộc Ủy ban nhân dân cấp tỉnh</w:t>
            </w:r>
          </w:p>
        </w:tc>
        <w:tc>
          <w:tcPr>
            <w:tcW w:w="980" w:type="dxa"/>
            <w:vAlign w:val="center"/>
          </w:tcPr>
          <w:p w:rsidR="00A44982" w:rsidRPr="00647435" w:rsidRDefault="00A44982" w:rsidP="00647435">
            <w:pPr>
              <w:jc w:val="center"/>
              <w:rPr>
                <w:rFonts w:ascii="Times New Roman" w:hAnsi="Times New Roman" w:cs="Times New Roman"/>
                <w:bCs/>
                <w:sz w:val="24"/>
                <w:szCs w:val="24"/>
              </w:rPr>
            </w:pPr>
            <w:r w:rsidRPr="00647435">
              <w:rPr>
                <w:rFonts w:ascii="Times New Roman" w:hAnsi="Times New Roman" w:cs="Times New Roman"/>
                <w:bCs/>
                <w:sz w:val="24"/>
                <w:szCs w:val="24"/>
              </w:rPr>
              <w:t>MC</w:t>
            </w:r>
          </w:p>
        </w:tc>
        <w:tc>
          <w:tcPr>
            <w:tcW w:w="1170" w:type="dxa"/>
            <w:vAlign w:val="center"/>
          </w:tcPr>
          <w:p w:rsidR="00A44982" w:rsidRPr="00647435" w:rsidRDefault="00A44982" w:rsidP="00647435">
            <w:pPr>
              <w:jc w:val="center"/>
              <w:rPr>
                <w:rFonts w:ascii="Times New Roman" w:hAnsi="Times New Roman" w:cs="Times New Roman"/>
                <w:sz w:val="24"/>
                <w:szCs w:val="24"/>
              </w:rPr>
            </w:pPr>
            <w:r w:rsidRPr="00647435">
              <w:rPr>
                <w:rFonts w:ascii="Times New Roman" w:hAnsi="Times New Roman" w:cs="Times New Roman"/>
                <w:iCs/>
                <w:sz w:val="24"/>
                <w:szCs w:val="24"/>
              </w:rPr>
              <w:t>15 ngày</w:t>
            </w:r>
          </w:p>
        </w:tc>
        <w:tc>
          <w:tcPr>
            <w:tcW w:w="969" w:type="dxa"/>
            <w:vAlign w:val="center"/>
          </w:tcPr>
          <w:p w:rsidR="00A44982" w:rsidRPr="00647435" w:rsidRDefault="00A44982" w:rsidP="00647435">
            <w:pPr>
              <w:jc w:val="center"/>
              <w:rPr>
                <w:rFonts w:ascii="Times New Roman" w:hAnsi="Times New Roman" w:cs="Times New Roman"/>
                <w:i/>
                <w:iCs/>
                <w:sz w:val="24"/>
                <w:szCs w:val="24"/>
              </w:rPr>
            </w:pPr>
          </w:p>
        </w:tc>
        <w:tc>
          <w:tcPr>
            <w:tcW w:w="1559" w:type="dxa"/>
            <w:vAlign w:val="center"/>
          </w:tcPr>
          <w:p w:rsidR="00A44982" w:rsidRPr="009C5D75" w:rsidRDefault="00322568" w:rsidP="00647435">
            <w:pPr>
              <w:jc w:val="center"/>
              <w:rPr>
                <w:rFonts w:ascii="Times New Roman" w:hAnsi="Times New Roman" w:cs="Times New Roman"/>
                <w:iCs/>
                <w:sz w:val="26"/>
                <w:szCs w:val="26"/>
              </w:rPr>
            </w:pPr>
            <w:r>
              <w:rPr>
                <w:rFonts w:ascii="Times New Roman" w:hAnsi="Times New Roman" w:cs="Times New Roman"/>
                <w:iCs/>
                <w:sz w:val="26"/>
                <w:szCs w:val="26"/>
              </w:rPr>
              <w:t>-</w:t>
            </w:r>
          </w:p>
        </w:tc>
        <w:tc>
          <w:tcPr>
            <w:tcW w:w="1843" w:type="dxa"/>
            <w:vAlign w:val="center"/>
          </w:tcPr>
          <w:p w:rsidR="00A44982" w:rsidRPr="009C5D75" w:rsidRDefault="00A44982" w:rsidP="00647435">
            <w:pPr>
              <w:jc w:val="center"/>
              <w:rPr>
                <w:rFonts w:ascii="Times New Roman" w:hAnsi="Times New Roman" w:cs="Times New Roman"/>
                <w:iCs/>
                <w:sz w:val="26"/>
                <w:szCs w:val="26"/>
              </w:rPr>
            </w:pPr>
            <w:r w:rsidRPr="009C5D75">
              <w:rPr>
                <w:rFonts w:ascii="Times New Roman" w:hAnsi="Times New Roman" w:cs="Times New Roman"/>
                <w:iCs/>
                <w:sz w:val="26"/>
                <w:szCs w:val="26"/>
              </w:rPr>
              <w:t>Sở chủ quan của Trường Trung cấp công lập: 15 ngày</w:t>
            </w:r>
          </w:p>
        </w:tc>
        <w:tc>
          <w:tcPr>
            <w:tcW w:w="1032" w:type="dxa"/>
            <w:vAlign w:val="center"/>
          </w:tcPr>
          <w:p w:rsidR="00A44982" w:rsidRPr="009C5D75" w:rsidRDefault="00A44982" w:rsidP="00647435">
            <w:pPr>
              <w:jc w:val="center"/>
              <w:rPr>
                <w:rFonts w:ascii="Times New Roman" w:hAnsi="Times New Roman" w:cs="Times New Roman"/>
                <w:iCs/>
                <w:sz w:val="26"/>
                <w:szCs w:val="26"/>
              </w:rPr>
            </w:pPr>
            <w:r w:rsidRPr="009C5D75">
              <w:rPr>
                <w:rFonts w:ascii="Times New Roman" w:hAnsi="Times New Roman" w:cs="Times New Roman"/>
                <w:iCs/>
                <w:sz w:val="26"/>
                <w:szCs w:val="26"/>
              </w:rPr>
              <w:t>Không</w:t>
            </w:r>
          </w:p>
        </w:tc>
        <w:tc>
          <w:tcPr>
            <w:tcW w:w="891" w:type="dxa"/>
            <w:vAlign w:val="center"/>
          </w:tcPr>
          <w:p w:rsidR="00A44982" w:rsidRPr="009C5D75" w:rsidRDefault="00A44982" w:rsidP="00647435">
            <w:pPr>
              <w:jc w:val="center"/>
              <w:rPr>
                <w:rFonts w:ascii="Times New Roman" w:hAnsi="Times New Roman" w:cs="Times New Roman"/>
                <w:iCs/>
                <w:sz w:val="26"/>
                <w:szCs w:val="26"/>
              </w:rPr>
            </w:pPr>
            <w:r w:rsidRPr="009C5D75">
              <w:rPr>
                <w:rFonts w:ascii="Times New Roman" w:hAnsi="Times New Roman" w:cs="Times New Roman"/>
                <w:iCs/>
                <w:sz w:val="26"/>
                <w:szCs w:val="26"/>
              </w:rPr>
              <w:t>x</w:t>
            </w:r>
          </w:p>
        </w:tc>
        <w:tc>
          <w:tcPr>
            <w:tcW w:w="889" w:type="dxa"/>
            <w:vAlign w:val="center"/>
          </w:tcPr>
          <w:p w:rsidR="00A44982" w:rsidRPr="009C5D75" w:rsidRDefault="00A44982" w:rsidP="00647435">
            <w:pPr>
              <w:jc w:val="center"/>
              <w:rPr>
                <w:rFonts w:ascii="Times New Roman" w:hAnsi="Times New Roman" w:cs="Times New Roman"/>
                <w:iCs/>
                <w:sz w:val="26"/>
                <w:szCs w:val="26"/>
              </w:rPr>
            </w:pPr>
            <w:r w:rsidRPr="009C5D75">
              <w:rPr>
                <w:rFonts w:ascii="Times New Roman" w:hAnsi="Times New Roman" w:cs="Times New Roman"/>
                <w:iCs/>
                <w:sz w:val="26"/>
                <w:szCs w:val="26"/>
              </w:rPr>
              <w:t>x</w:t>
            </w:r>
          </w:p>
        </w:tc>
        <w:tc>
          <w:tcPr>
            <w:tcW w:w="731" w:type="dxa"/>
            <w:vAlign w:val="center"/>
          </w:tcPr>
          <w:p w:rsidR="00A44982" w:rsidRPr="00647435" w:rsidRDefault="00A44982" w:rsidP="00647435">
            <w:pPr>
              <w:jc w:val="center"/>
              <w:rPr>
                <w:rFonts w:ascii="Times New Roman" w:hAnsi="Times New Roman" w:cs="Times New Roman"/>
                <w:sz w:val="24"/>
                <w:szCs w:val="24"/>
              </w:rPr>
            </w:pPr>
          </w:p>
        </w:tc>
      </w:tr>
      <w:tr w:rsidR="00A44982" w:rsidRPr="00BC50E6" w:rsidTr="00B37A71">
        <w:trPr>
          <w:trHeight w:val="517"/>
        </w:trPr>
        <w:tc>
          <w:tcPr>
            <w:tcW w:w="673" w:type="dxa"/>
            <w:vAlign w:val="center"/>
          </w:tcPr>
          <w:p w:rsidR="00A44982" w:rsidRDefault="00A44982" w:rsidP="00647435">
            <w:pPr>
              <w:jc w:val="center"/>
              <w:rPr>
                <w:rFonts w:ascii="Times New Roman" w:hAnsi="Times New Roman" w:cs="Times New Roman"/>
                <w:bCs/>
                <w:sz w:val="26"/>
                <w:szCs w:val="26"/>
              </w:rPr>
            </w:pPr>
          </w:p>
        </w:tc>
        <w:tc>
          <w:tcPr>
            <w:tcW w:w="4573" w:type="dxa"/>
            <w:vAlign w:val="center"/>
          </w:tcPr>
          <w:p w:rsidR="00A44982" w:rsidRPr="00647435" w:rsidRDefault="00A44982" w:rsidP="00647435">
            <w:pPr>
              <w:jc w:val="both"/>
              <w:rPr>
                <w:rFonts w:ascii="Times New Roman" w:hAnsi="Times New Roman" w:cs="Times New Roman"/>
                <w:sz w:val="24"/>
                <w:szCs w:val="24"/>
              </w:rPr>
            </w:pPr>
            <w:r w:rsidRPr="00647435">
              <w:rPr>
                <w:rFonts w:ascii="Times New Roman" w:hAnsi="Times New Roman" w:cs="Times New Roman"/>
                <w:sz w:val="24"/>
                <w:szCs w:val="24"/>
              </w:rPr>
              <w:t>- Trường trung cấp công lập thuộc Ủy ban nhân dân cấp huyện</w:t>
            </w:r>
          </w:p>
        </w:tc>
        <w:tc>
          <w:tcPr>
            <w:tcW w:w="980" w:type="dxa"/>
            <w:vAlign w:val="center"/>
          </w:tcPr>
          <w:p w:rsidR="00A44982" w:rsidRPr="00647435" w:rsidRDefault="00A44982" w:rsidP="00647435">
            <w:pPr>
              <w:jc w:val="center"/>
              <w:rPr>
                <w:rFonts w:ascii="Times New Roman" w:hAnsi="Times New Roman" w:cs="Times New Roman"/>
                <w:bCs/>
                <w:sz w:val="24"/>
                <w:szCs w:val="24"/>
              </w:rPr>
            </w:pPr>
            <w:r w:rsidRPr="00647435">
              <w:rPr>
                <w:rFonts w:ascii="Times New Roman" w:hAnsi="Times New Roman" w:cs="Times New Roman"/>
                <w:bCs/>
                <w:sz w:val="24"/>
                <w:szCs w:val="24"/>
              </w:rPr>
              <w:t>MCLT</w:t>
            </w:r>
          </w:p>
        </w:tc>
        <w:tc>
          <w:tcPr>
            <w:tcW w:w="1170" w:type="dxa"/>
            <w:vAlign w:val="center"/>
          </w:tcPr>
          <w:p w:rsidR="00A44982" w:rsidRPr="00647435" w:rsidRDefault="00A44982" w:rsidP="00647435">
            <w:pPr>
              <w:jc w:val="center"/>
              <w:rPr>
                <w:rFonts w:ascii="Times New Roman" w:hAnsi="Times New Roman" w:cs="Times New Roman"/>
                <w:sz w:val="24"/>
                <w:szCs w:val="24"/>
              </w:rPr>
            </w:pPr>
            <w:r w:rsidRPr="00647435">
              <w:rPr>
                <w:rFonts w:ascii="Times New Roman" w:hAnsi="Times New Roman" w:cs="Times New Roman"/>
                <w:iCs/>
                <w:sz w:val="24"/>
                <w:szCs w:val="24"/>
              </w:rPr>
              <w:t>15 ngày</w:t>
            </w:r>
          </w:p>
        </w:tc>
        <w:tc>
          <w:tcPr>
            <w:tcW w:w="969" w:type="dxa"/>
            <w:vAlign w:val="center"/>
          </w:tcPr>
          <w:p w:rsidR="00A44982" w:rsidRPr="00647435" w:rsidRDefault="00A44982" w:rsidP="00647435">
            <w:pPr>
              <w:jc w:val="center"/>
              <w:rPr>
                <w:rFonts w:ascii="Times New Roman" w:hAnsi="Times New Roman" w:cs="Times New Roman"/>
                <w:i/>
                <w:iCs/>
                <w:sz w:val="24"/>
                <w:szCs w:val="24"/>
              </w:rPr>
            </w:pPr>
          </w:p>
        </w:tc>
        <w:tc>
          <w:tcPr>
            <w:tcW w:w="1559" w:type="dxa"/>
            <w:vAlign w:val="center"/>
          </w:tcPr>
          <w:p w:rsidR="00A44982" w:rsidRPr="009C5D75" w:rsidRDefault="00A44982" w:rsidP="00647435">
            <w:pPr>
              <w:jc w:val="center"/>
              <w:rPr>
                <w:rFonts w:ascii="Times New Roman" w:hAnsi="Times New Roman" w:cs="Times New Roman"/>
                <w:iCs/>
                <w:sz w:val="26"/>
                <w:szCs w:val="26"/>
              </w:rPr>
            </w:pPr>
            <w:r w:rsidRPr="009C5D75">
              <w:rPr>
                <w:rFonts w:ascii="Times New Roman" w:hAnsi="Times New Roman" w:cs="Times New Roman"/>
                <w:iCs/>
                <w:sz w:val="26"/>
                <w:szCs w:val="26"/>
              </w:rPr>
              <w:t xml:space="preserve">Cơ quan chuyên môn tham mưu UBND cấp </w:t>
            </w:r>
            <w:r w:rsidRPr="009C5D75">
              <w:rPr>
                <w:rFonts w:ascii="Times New Roman" w:hAnsi="Times New Roman" w:cs="Times New Roman"/>
                <w:iCs/>
                <w:sz w:val="26"/>
                <w:szCs w:val="26"/>
              </w:rPr>
              <w:lastRenderedPageBreak/>
              <w:t>huyện: 10 ngày</w:t>
            </w:r>
          </w:p>
        </w:tc>
        <w:tc>
          <w:tcPr>
            <w:tcW w:w="1843" w:type="dxa"/>
            <w:vAlign w:val="center"/>
          </w:tcPr>
          <w:p w:rsidR="00A44982" w:rsidRPr="009C5D75" w:rsidRDefault="00A44982" w:rsidP="00647435">
            <w:pPr>
              <w:jc w:val="center"/>
              <w:rPr>
                <w:rFonts w:ascii="Times New Roman" w:hAnsi="Times New Roman" w:cs="Times New Roman"/>
                <w:iCs/>
                <w:sz w:val="26"/>
                <w:szCs w:val="26"/>
              </w:rPr>
            </w:pPr>
            <w:r w:rsidRPr="009C5D75">
              <w:rPr>
                <w:rFonts w:ascii="Times New Roman" w:hAnsi="Times New Roman" w:cs="Times New Roman"/>
                <w:iCs/>
                <w:sz w:val="26"/>
                <w:szCs w:val="26"/>
              </w:rPr>
              <w:lastRenderedPageBreak/>
              <w:t>UBND cấp huyện: 05 ngày</w:t>
            </w:r>
          </w:p>
        </w:tc>
        <w:tc>
          <w:tcPr>
            <w:tcW w:w="1032" w:type="dxa"/>
            <w:vAlign w:val="center"/>
          </w:tcPr>
          <w:p w:rsidR="00A44982" w:rsidRPr="009C5D75" w:rsidRDefault="00A44982" w:rsidP="00647435">
            <w:pPr>
              <w:jc w:val="center"/>
              <w:rPr>
                <w:rFonts w:ascii="Times New Roman" w:hAnsi="Times New Roman" w:cs="Times New Roman"/>
                <w:iCs/>
                <w:sz w:val="26"/>
                <w:szCs w:val="26"/>
              </w:rPr>
            </w:pPr>
            <w:r w:rsidRPr="009C5D75">
              <w:rPr>
                <w:rFonts w:ascii="Times New Roman" w:hAnsi="Times New Roman" w:cs="Times New Roman"/>
                <w:iCs/>
                <w:sz w:val="26"/>
                <w:szCs w:val="26"/>
              </w:rPr>
              <w:t>Không</w:t>
            </w:r>
          </w:p>
        </w:tc>
        <w:tc>
          <w:tcPr>
            <w:tcW w:w="891" w:type="dxa"/>
            <w:vAlign w:val="center"/>
          </w:tcPr>
          <w:p w:rsidR="00A44982" w:rsidRPr="009C5D75" w:rsidRDefault="00A44982" w:rsidP="00647435">
            <w:pPr>
              <w:jc w:val="center"/>
              <w:rPr>
                <w:rFonts w:ascii="Times New Roman" w:hAnsi="Times New Roman" w:cs="Times New Roman"/>
                <w:iCs/>
                <w:sz w:val="26"/>
                <w:szCs w:val="26"/>
              </w:rPr>
            </w:pPr>
            <w:r w:rsidRPr="009C5D75">
              <w:rPr>
                <w:rFonts w:ascii="Times New Roman" w:hAnsi="Times New Roman" w:cs="Times New Roman"/>
                <w:iCs/>
                <w:sz w:val="26"/>
                <w:szCs w:val="26"/>
              </w:rPr>
              <w:t>x</w:t>
            </w:r>
          </w:p>
        </w:tc>
        <w:tc>
          <w:tcPr>
            <w:tcW w:w="889" w:type="dxa"/>
            <w:vAlign w:val="center"/>
          </w:tcPr>
          <w:p w:rsidR="00A44982" w:rsidRPr="009C5D75" w:rsidRDefault="00A44982" w:rsidP="00647435">
            <w:pPr>
              <w:jc w:val="center"/>
              <w:rPr>
                <w:rFonts w:ascii="Times New Roman" w:hAnsi="Times New Roman" w:cs="Times New Roman"/>
                <w:iCs/>
                <w:sz w:val="26"/>
                <w:szCs w:val="26"/>
              </w:rPr>
            </w:pPr>
            <w:r w:rsidRPr="009C5D75">
              <w:rPr>
                <w:rFonts w:ascii="Times New Roman" w:hAnsi="Times New Roman" w:cs="Times New Roman"/>
                <w:iCs/>
                <w:sz w:val="26"/>
                <w:szCs w:val="26"/>
              </w:rPr>
              <w:t>x</w:t>
            </w:r>
          </w:p>
        </w:tc>
        <w:tc>
          <w:tcPr>
            <w:tcW w:w="731" w:type="dxa"/>
            <w:vAlign w:val="center"/>
          </w:tcPr>
          <w:p w:rsidR="00A44982" w:rsidRPr="00647435" w:rsidRDefault="00A44982" w:rsidP="00647435">
            <w:pPr>
              <w:jc w:val="center"/>
              <w:rPr>
                <w:rFonts w:ascii="Times New Roman" w:hAnsi="Times New Roman" w:cs="Times New Roman"/>
                <w:sz w:val="24"/>
                <w:szCs w:val="24"/>
              </w:rPr>
            </w:pPr>
          </w:p>
        </w:tc>
      </w:tr>
      <w:tr w:rsidR="00FB0BE4" w:rsidRPr="00BC50E6" w:rsidTr="00B37A71">
        <w:trPr>
          <w:trHeight w:val="1123"/>
        </w:trPr>
        <w:tc>
          <w:tcPr>
            <w:tcW w:w="673" w:type="dxa"/>
            <w:vAlign w:val="center"/>
          </w:tcPr>
          <w:p w:rsidR="00FB0BE4" w:rsidRPr="00BC50E6" w:rsidRDefault="00A44982" w:rsidP="0022147F">
            <w:pPr>
              <w:jc w:val="center"/>
              <w:rPr>
                <w:rFonts w:ascii="Times New Roman" w:hAnsi="Times New Roman" w:cs="Times New Roman"/>
                <w:bCs/>
                <w:sz w:val="26"/>
                <w:szCs w:val="26"/>
              </w:rPr>
            </w:pPr>
            <w:r>
              <w:rPr>
                <w:rFonts w:ascii="Times New Roman" w:hAnsi="Times New Roman" w:cs="Times New Roman"/>
                <w:bCs/>
                <w:sz w:val="26"/>
                <w:szCs w:val="26"/>
              </w:rPr>
              <w:lastRenderedPageBreak/>
              <w:t>6</w:t>
            </w:r>
          </w:p>
        </w:tc>
        <w:tc>
          <w:tcPr>
            <w:tcW w:w="4573" w:type="dxa"/>
            <w:vAlign w:val="center"/>
          </w:tcPr>
          <w:p w:rsidR="00FB0BE4" w:rsidRPr="00C972DA" w:rsidRDefault="00FB0BE4" w:rsidP="0095528E">
            <w:pPr>
              <w:jc w:val="both"/>
              <w:rPr>
                <w:rFonts w:ascii="Times New Roman" w:hAnsi="Times New Roman" w:cs="Times New Roman"/>
                <w:bCs/>
                <w:spacing w:val="-4"/>
                <w:sz w:val="26"/>
                <w:szCs w:val="26"/>
              </w:rPr>
            </w:pPr>
            <w:r w:rsidRPr="00C972DA">
              <w:rPr>
                <w:rFonts w:ascii="Times New Roman" w:hAnsi="Times New Roman" w:cs="Times New Roman"/>
                <w:spacing w:val="-4"/>
                <w:sz w:val="26"/>
                <w:szCs w:val="26"/>
              </w:rPr>
              <w:t>Miễn nhiệm, cách chức chủ tịch, thư ký, thành viên hội đồng trường trung cấp công lập</w:t>
            </w:r>
          </w:p>
        </w:tc>
        <w:tc>
          <w:tcPr>
            <w:tcW w:w="980" w:type="dxa"/>
            <w:vAlign w:val="center"/>
          </w:tcPr>
          <w:p w:rsidR="00FB0BE4" w:rsidRPr="00E14137" w:rsidRDefault="00FB0BE4" w:rsidP="00C972DA">
            <w:pPr>
              <w:jc w:val="center"/>
              <w:rPr>
                <w:rFonts w:ascii="Times New Roman" w:hAnsi="Times New Roman" w:cs="Times New Roman"/>
                <w:bCs/>
                <w:sz w:val="26"/>
                <w:szCs w:val="26"/>
              </w:rPr>
            </w:pPr>
          </w:p>
        </w:tc>
        <w:tc>
          <w:tcPr>
            <w:tcW w:w="1170" w:type="dxa"/>
            <w:vAlign w:val="center"/>
          </w:tcPr>
          <w:p w:rsidR="00FB0BE4" w:rsidRDefault="00FB0BE4" w:rsidP="00773C43">
            <w:pPr>
              <w:jc w:val="center"/>
              <w:rPr>
                <w:rFonts w:ascii="Times New Roman" w:hAnsi="Times New Roman" w:cs="Times New Roman"/>
                <w:i/>
                <w:iCs/>
                <w:sz w:val="26"/>
                <w:szCs w:val="26"/>
              </w:rPr>
            </w:pPr>
          </w:p>
        </w:tc>
        <w:tc>
          <w:tcPr>
            <w:tcW w:w="969" w:type="dxa"/>
            <w:vAlign w:val="center"/>
          </w:tcPr>
          <w:p w:rsidR="00FB0BE4" w:rsidRPr="00165FB3" w:rsidRDefault="00FB0BE4" w:rsidP="00773C43">
            <w:pPr>
              <w:jc w:val="center"/>
              <w:rPr>
                <w:rFonts w:ascii="Times New Roman" w:hAnsi="Times New Roman" w:cs="Times New Roman"/>
                <w:i/>
                <w:iCs/>
                <w:sz w:val="26"/>
                <w:szCs w:val="26"/>
              </w:rPr>
            </w:pPr>
          </w:p>
        </w:tc>
        <w:tc>
          <w:tcPr>
            <w:tcW w:w="1559" w:type="dxa"/>
            <w:vAlign w:val="center"/>
          </w:tcPr>
          <w:p w:rsidR="00FB0BE4" w:rsidRPr="009C5D75" w:rsidRDefault="00FB0BE4" w:rsidP="00773C43">
            <w:pPr>
              <w:jc w:val="center"/>
              <w:rPr>
                <w:rFonts w:ascii="Times New Roman" w:hAnsi="Times New Roman" w:cs="Times New Roman"/>
                <w:iCs/>
                <w:sz w:val="26"/>
                <w:szCs w:val="26"/>
              </w:rPr>
            </w:pPr>
          </w:p>
        </w:tc>
        <w:tc>
          <w:tcPr>
            <w:tcW w:w="1843" w:type="dxa"/>
            <w:vAlign w:val="center"/>
          </w:tcPr>
          <w:p w:rsidR="00FB0BE4" w:rsidRPr="009C5D75" w:rsidRDefault="00FB0BE4" w:rsidP="00773C43">
            <w:pPr>
              <w:jc w:val="center"/>
              <w:rPr>
                <w:rFonts w:ascii="Times New Roman" w:hAnsi="Times New Roman" w:cs="Times New Roman"/>
                <w:iCs/>
                <w:sz w:val="26"/>
                <w:szCs w:val="26"/>
              </w:rPr>
            </w:pPr>
          </w:p>
        </w:tc>
        <w:tc>
          <w:tcPr>
            <w:tcW w:w="1032" w:type="dxa"/>
            <w:vAlign w:val="center"/>
          </w:tcPr>
          <w:p w:rsidR="00FB0BE4" w:rsidRPr="009C5D75" w:rsidRDefault="00FB0BE4" w:rsidP="006206FA">
            <w:pPr>
              <w:jc w:val="center"/>
              <w:rPr>
                <w:rFonts w:ascii="Times New Roman" w:hAnsi="Times New Roman" w:cs="Times New Roman"/>
                <w:iCs/>
                <w:sz w:val="26"/>
                <w:szCs w:val="26"/>
              </w:rPr>
            </w:pPr>
          </w:p>
        </w:tc>
        <w:tc>
          <w:tcPr>
            <w:tcW w:w="891" w:type="dxa"/>
            <w:vAlign w:val="center"/>
          </w:tcPr>
          <w:p w:rsidR="00FB0BE4" w:rsidRPr="009C5D75" w:rsidRDefault="00FB0BE4" w:rsidP="006206FA">
            <w:pPr>
              <w:jc w:val="center"/>
              <w:rPr>
                <w:rFonts w:ascii="Times New Roman" w:hAnsi="Times New Roman" w:cs="Times New Roman"/>
                <w:iCs/>
                <w:sz w:val="26"/>
                <w:szCs w:val="26"/>
              </w:rPr>
            </w:pPr>
          </w:p>
        </w:tc>
        <w:tc>
          <w:tcPr>
            <w:tcW w:w="889" w:type="dxa"/>
            <w:vAlign w:val="center"/>
          </w:tcPr>
          <w:p w:rsidR="00FB0BE4" w:rsidRPr="009C5D75" w:rsidRDefault="00FB0BE4" w:rsidP="006206FA">
            <w:pPr>
              <w:jc w:val="center"/>
              <w:rPr>
                <w:rFonts w:ascii="Times New Roman" w:hAnsi="Times New Roman" w:cs="Times New Roman"/>
                <w:iCs/>
                <w:sz w:val="26"/>
                <w:szCs w:val="26"/>
              </w:rPr>
            </w:pPr>
          </w:p>
        </w:tc>
        <w:tc>
          <w:tcPr>
            <w:tcW w:w="731" w:type="dxa"/>
          </w:tcPr>
          <w:p w:rsidR="00FB0BE4" w:rsidRDefault="00FB0BE4" w:rsidP="006206FA"/>
        </w:tc>
      </w:tr>
      <w:tr w:rsidR="006359C6" w:rsidRPr="00BC50E6" w:rsidTr="00B37A71">
        <w:trPr>
          <w:trHeight w:val="906"/>
        </w:trPr>
        <w:tc>
          <w:tcPr>
            <w:tcW w:w="673" w:type="dxa"/>
            <w:vAlign w:val="center"/>
          </w:tcPr>
          <w:p w:rsidR="006359C6" w:rsidRDefault="006359C6" w:rsidP="001F0C2F">
            <w:pPr>
              <w:jc w:val="center"/>
              <w:rPr>
                <w:rFonts w:ascii="Times New Roman" w:hAnsi="Times New Roman" w:cs="Times New Roman"/>
                <w:bCs/>
                <w:sz w:val="26"/>
                <w:szCs w:val="26"/>
              </w:rPr>
            </w:pPr>
          </w:p>
        </w:tc>
        <w:tc>
          <w:tcPr>
            <w:tcW w:w="4573" w:type="dxa"/>
            <w:vAlign w:val="center"/>
          </w:tcPr>
          <w:p w:rsidR="006359C6" w:rsidRPr="00647435" w:rsidRDefault="006359C6" w:rsidP="001F0C2F">
            <w:pPr>
              <w:jc w:val="both"/>
              <w:rPr>
                <w:rFonts w:ascii="Times New Roman" w:hAnsi="Times New Roman" w:cs="Times New Roman"/>
                <w:sz w:val="24"/>
                <w:szCs w:val="24"/>
              </w:rPr>
            </w:pPr>
            <w:r w:rsidRPr="00647435">
              <w:rPr>
                <w:rFonts w:ascii="Times New Roman" w:hAnsi="Times New Roman" w:cs="Times New Roman"/>
                <w:sz w:val="24"/>
                <w:szCs w:val="24"/>
              </w:rPr>
              <w:t>- Trường trung cấp công lập thuộc Ủy ban nhân dân cấp tỉnh</w:t>
            </w:r>
          </w:p>
        </w:tc>
        <w:tc>
          <w:tcPr>
            <w:tcW w:w="980" w:type="dxa"/>
            <w:vAlign w:val="center"/>
          </w:tcPr>
          <w:p w:rsidR="006359C6" w:rsidRPr="00647435" w:rsidRDefault="006359C6" w:rsidP="001F0C2F">
            <w:pPr>
              <w:jc w:val="center"/>
              <w:rPr>
                <w:rFonts w:ascii="Times New Roman" w:hAnsi="Times New Roman" w:cs="Times New Roman"/>
                <w:sz w:val="24"/>
                <w:szCs w:val="24"/>
              </w:rPr>
            </w:pPr>
            <w:r w:rsidRPr="00647435">
              <w:rPr>
                <w:rFonts w:ascii="Times New Roman" w:hAnsi="Times New Roman" w:cs="Times New Roman"/>
                <w:bCs/>
                <w:sz w:val="24"/>
                <w:szCs w:val="24"/>
                <w:lang w:val="vi-VN"/>
              </w:rPr>
              <w:t>MCLT</w:t>
            </w:r>
          </w:p>
        </w:tc>
        <w:tc>
          <w:tcPr>
            <w:tcW w:w="1170" w:type="dxa"/>
            <w:vAlign w:val="center"/>
          </w:tcPr>
          <w:p w:rsidR="006359C6" w:rsidRPr="00647435" w:rsidRDefault="006359C6" w:rsidP="001F0C2F">
            <w:pPr>
              <w:jc w:val="center"/>
              <w:rPr>
                <w:rFonts w:ascii="Times New Roman" w:hAnsi="Times New Roman" w:cs="Times New Roman"/>
                <w:sz w:val="24"/>
                <w:szCs w:val="24"/>
              </w:rPr>
            </w:pPr>
            <w:r w:rsidRPr="00647435">
              <w:rPr>
                <w:rFonts w:ascii="Times New Roman" w:hAnsi="Times New Roman" w:cs="Times New Roman"/>
                <w:iCs/>
                <w:sz w:val="24"/>
                <w:szCs w:val="24"/>
              </w:rPr>
              <w:t>15 ngày</w:t>
            </w:r>
          </w:p>
        </w:tc>
        <w:tc>
          <w:tcPr>
            <w:tcW w:w="969" w:type="dxa"/>
            <w:vAlign w:val="center"/>
          </w:tcPr>
          <w:p w:rsidR="006359C6" w:rsidRPr="00647435" w:rsidRDefault="006359C6" w:rsidP="001F0C2F">
            <w:pPr>
              <w:jc w:val="center"/>
              <w:rPr>
                <w:rFonts w:ascii="Times New Roman" w:hAnsi="Times New Roman" w:cs="Times New Roman"/>
                <w:i/>
                <w:iCs/>
                <w:sz w:val="24"/>
                <w:szCs w:val="24"/>
              </w:rPr>
            </w:pPr>
          </w:p>
        </w:tc>
        <w:tc>
          <w:tcPr>
            <w:tcW w:w="1559" w:type="dxa"/>
            <w:vAlign w:val="center"/>
          </w:tcPr>
          <w:p w:rsidR="006359C6" w:rsidRPr="009C5D75" w:rsidRDefault="009B35D3" w:rsidP="009B35D3">
            <w:pPr>
              <w:jc w:val="center"/>
              <w:rPr>
                <w:rFonts w:ascii="Times New Roman" w:hAnsi="Times New Roman" w:cs="Times New Roman"/>
                <w:iCs/>
                <w:sz w:val="26"/>
                <w:szCs w:val="26"/>
              </w:rPr>
            </w:pPr>
            <w:r w:rsidRPr="00B46896">
              <w:rPr>
                <w:rFonts w:ascii="Times New Roman" w:hAnsi="Times New Roman" w:cs="Times New Roman"/>
                <w:iCs/>
                <w:sz w:val="26"/>
                <w:szCs w:val="26"/>
              </w:rPr>
              <w:t>Sở</w:t>
            </w:r>
            <w:r>
              <w:rPr>
                <w:rFonts w:ascii="Times New Roman" w:hAnsi="Times New Roman" w:cs="Times New Roman"/>
                <w:iCs/>
                <w:sz w:val="26"/>
                <w:szCs w:val="26"/>
              </w:rPr>
              <w:t xml:space="preserve"> LĐ-TB&amp;XH</w:t>
            </w:r>
            <w:r w:rsidR="006359C6" w:rsidRPr="009C5D75">
              <w:rPr>
                <w:rFonts w:ascii="Times New Roman" w:hAnsi="Times New Roman" w:cs="Times New Roman"/>
                <w:iCs/>
                <w:sz w:val="26"/>
                <w:szCs w:val="26"/>
              </w:rPr>
              <w:t>: 10 ngày</w:t>
            </w:r>
          </w:p>
        </w:tc>
        <w:tc>
          <w:tcPr>
            <w:tcW w:w="1843" w:type="dxa"/>
            <w:vAlign w:val="center"/>
          </w:tcPr>
          <w:p w:rsidR="006359C6" w:rsidRPr="009C5D75" w:rsidRDefault="006359C6" w:rsidP="001F0C2F">
            <w:pPr>
              <w:jc w:val="center"/>
              <w:rPr>
                <w:rFonts w:ascii="Times New Roman" w:hAnsi="Times New Roman" w:cs="Times New Roman"/>
                <w:iCs/>
                <w:sz w:val="26"/>
                <w:szCs w:val="26"/>
              </w:rPr>
            </w:pPr>
            <w:r w:rsidRPr="009C5D75">
              <w:rPr>
                <w:rFonts w:ascii="Times New Roman" w:hAnsi="Times New Roman" w:cs="Times New Roman"/>
                <w:iCs/>
                <w:sz w:val="26"/>
                <w:szCs w:val="26"/>
              </w:rPr>
              <w:t>UBND tỉnh: 05 ngày</w:t>
            </w:r>
          </w:p>
        </w:tc>
        <w:tc>
          <w:tcPr>
            <w:tcW w:w="1032" w:type="dxa"/>
            <w:vAlign w:val="center"/>
          </w:tcPr>
          <w:p w:rsidR="006359C6" w:rsidRPr="009C5D75" w:rsidRDefault="006359C6" w:rsidP="001F0C2F">
            <w:pPr>
              <w:jc w:val="center"/>
              <w:rPr>
                <w:rFonts w:ascii="Times New Roman" w:hAnsi="Times New Roman" w:cs="Times New Roman"/>
                <w:iCs/>
                <w:sz w:val="26"/>
                <w:szCs w:val="26"/>
              </w:rPr>
            </w:pPr>
            <w:r w:rsidRPr="009C5D75">
              <w:rPr>
                <w:rFonts w:ascii="Times New Roman" w:hAnsi="Times New Roman" w:cs="Times New Roman"/>
                <w:iCs/>
                <w:sz w:val="26"/>
                <w:szCs w:val="26"/>
              </w:rPr>
              <w:t>Không</w:t>
            </w:r>
          </w:p>
        </w:tc>
        <w:tc>
          <w:tcPr>
            <w:tcW w:w="891" w:type="dxa"/>
            <w:vAlign w:val="center"/>
          </w:tcPr>
          <w:p w:rsidR="006359C6" w:rsidRPr="009C5D75" w:rsidRDefault="006359C6" w:rsidP="001F0C2F">
            <w:pPr>
              <w:jc w:val="center"/>
              <w:rPr>
                <w:rFonts w:ascii="Times New Roman" w:hAnsi="Times New Roman" w:cs="Times New Roman"/>
                <w:iCs/>
                <w:sz w:val="26"/>
                <w:szCs w:val="26"/>
              </w:rPr>
            </w:pPr>
            <w:r w:rsidRPr="009C5D75">
              <w:rPr>
                <w:rFonts w:ascii="Times New Roman" w:hAnsi="Times New Roman" w:cs="Times New Roman"/>
                <w:iCs/>
                <w:sz w:val="26"/>
                <w:szCs w:val="26"/>
              </w:rPr>
              <w:t>x</w:t>
            </w:r>
          </w:p>
        </w:tc>
        <w:tc>
          <w:tcPr>
            <w:tcW w:w="889" w:type="dxa"/>
            <w:vAlign w:val="center"/>
          </w:tcPr>
          <w:p w:rsidR="006359C6" w:rsidRPr="009C5D75" w:rsidRDefault="006359C6" w:rsidP="001F0C2F">
            <w:pPr>
              <w:jc w:val="center"/>
              <w:rPr>
                <w:rFonts w:ascii="Times New Roman" w:hAnsi="Times New Roman" w:cs="Times New Roman"/>
                <w:iCs/>
                <w:sz w:val="26"/>
                <w:szCs w:val="26"/>
              </w:rPr>
            </w:pPr>
            <w:r w:rsidRPr="009C5D75">
              <w:rPr>
                <w:rFonts w:ascii="Times New Roman" w:hAnsi="Times New Roman" w:cs="Times New Roman"/>
                <w:iCs/>
                <w:sz w:val="26"/>
                <w:szCs w:val="26"/>
              </w:rPr>
              <w:t>x</w:t>
            </w:r>
          </w:p>
        </w:tc>
        <w:tc>
          <w:tcPr>
            <w:tcW w:w="731" w:type="dxa"/>
            <w:vAlign w:val="center"/>
          </w:tcPr>
          <w:p w:rsidR="006359C6" w:rsidRPr="00647435" w:rsidRDefault="006359C6" w:rsidP="001F0C2F">
            <w:pPr>
              <w:jc w:val="center"/>
              <w:rPr>
                <w:rFonts w:ascii="Times New Roman" w:hAnsi="Times New Roman" w:cs="Times New Roman"/>
                <w:sz w:val="24"/>
                <w:szCs w:val="24"/>
              </w:rPr>
            </w:pPr>
          </w:p>
        </w:tc>
      </w:tr>
      <w:tr w:rsidR="006359C6" w:rsidRPr="00BC50E6" w:rsidTr="00B37A71">
        <w:trPr>
          <w:trHeight w:val="517"/>
        </w:trPr>
        <w:tc>
          <w:tcPr>
            <w:tcW w:w="673" w:type="dxa"/>
            <w:vAlign w:val="center"/>
          </w:tcPr>
          <w:p w:rsidR="006359C6" w:rsidRDefault="006359C6" w:rsidP="001F0C2F">
            <w:pPr>
              <w:jc w:val="center"/>
              <w:rPr>
                <w:rFonts w:ascii="Times New Roman" w:hAnsi="Times New Roman" w:cs="Times New Roman"/>
                <w:bCs/>
                <w:sz w:val="26"/>
                <w:szCs w:val="26"/>
              </w:rPr>
            </w:pPr>
          </w:p>
        </w:tc>
        <w:tc>
          <w:tcPr>
            <w:tcW w:w="4573" w:type="dxa"/>
            <w:vAlign w:val="center"/>
          </w:tcPr>
          <w:p w:rsidR="006359C6" w:rsidRPr="00647435" w:rsidRDefault="006359C6" w:rsidP="001F0C2F">
            <w:pPr>
              <w:jc w:val="both"/>
              <w:rPr>
                <w:rFonts w:ascii="Times New Roman" w:hAnsi="Times New Roman" w:cs="Times New Roman"/>
                <w:sz w:val="24"/>
                <w:szCs w:val="24"/>
              </w:rPr>
            </w:pPr>
            <w:r w:rsidRPr="00647435">
              <w:rPr>
                <w:rFonts w:ascii="Times New Roman" w:hAnsi="Times New Roman" w:cs="Times New Roman"/>
                <w:sz w:val="24"/>
                <w:szCs w:val="24"/>
              </w:rPr>
              <w:t>- Trường trung cấp công lập thuộc Sở chuyên môn thuộc Ủy ban nhân dân cấp tỉnh</w:t>
            </w:r>
          </w:p>
        </w:tc>
        <w:tc>
          <w:tcPr>
            <w:tcW w:w="980" w:type="dxa"/>
            <w:vAlign w:val="center"/>
          </w:tcPr>
          <w:p w:rsidR="006359C6" w:rsidRPr="00647435" w:rsidRDefault="006359C6" w:rsidP="001F0C2F">
            <w:pPr>
              <w:jc w:val="center"/>
              <w:rPr>
                <w:rFonts w:ascii="Times New Roman" w:hAnsi="Times New Roman" w:cs="Times New Roman"/>
                <w:bCs/>
                <w:sz w:val="24"/>
                <w:szCs w:val="24"/>
              </w:rPr>
            </w:pPr>
            <w:r w:rsidRPr="00647435">
              <w:rPr>
                <w:rFonts w:ascii="Times New Roman" w:hAnsi="Times New Roman" w:cs="Times New Roman"/>
                <w:bCs/>
                <w:sz w:val="24"/>
                <w:szCs w:val="24"/>
              </w:rPr>
              <w:t>MC</w:t>
            </w:r>
          </w:p>
        </w:tc>
        <w:tc>
          <w:tcPr>
            <w:tcW w:w="1170" w:type="dxa"/>
            <w:vAlign w:val="center"/>
          </w:tcPr>
          <w:p w:rsidR="006359C6" w:rsidRPr="00647435" w:rsidRDefault="006359C6" w:rsidP="001F0C2F">
            <w:pPr>
              <w:jc w:val="center"/>
              <w:rPr>
                <w:rFonts w:ascii="Times New Roman" w:hAnsi="Times New Roman" w:cs="Times New Roman"/>
                <w:sz w:val="24"/>
                <w:szCs w:val="24"/>
              </w:rPr>
            </w:pPr>
            <w:r w:rsidRPr="00647435">
              <w:rPr>
                <w:rFonts w:ascii="Times New Roman" w:hAnsi="Times New Roman" w:cs="Times New Roman"/>
                <w:iCs/>
                <w:sz w:val="24"/>
                <w:szCs w:val="24"/>
              </w:rPr>
              <w:t>15 ngày</w:t>
            </w:r>
          </w:p>
        </w:tc>
        <w:tc>
          <w:tcPr>
            <w:tcW w:w="969" w:type="dxa"/>
            <w:vAlign w:val="center"/>
          </w:tcPr>
          <w:p w:rsidR="006359C6" w:rsidRPr="00647435" w:rsidRDefault="006359C6" w:rsidP="001F0C2F">
            <w:pPr>
              <w:jc w:val="center"/>
              <w:rPr>
                <w:rFonts w:ascii="Times New Roman" w:hAnsi="Times New Roman" w:cs="Times New Roman"/>
                <w:i/>
                <w:iCs/>
                <w:sz w:val="24"/>
                <w:szCs w:val="24"/>
              </w:rPr>
            </w:pPr>
          </w:p>
        </w:tc>
        <w:tc>
          <w:tcPr>
            <w:tcW w:w="1559" w:type="dxa"/>
            <w:vAlign w:val="center"/>
          </w:tcPr>
          <w:p w:rsidR="006359C6" w:rsidRPr="009C5D75" w:rsidRDefault="00322568" w:rsidP="001F0C2F">
            <w:pPr>
              <w:jc w:val="center"/>
              <w:rPr>
                <w:rFonts w:ascii="Times New Roman" w:hAnsi="Times New Roman" w:cs="Times New Roman"/>
                <w:iCs/>
                <w:sz w:val="26"/>
                <w:szCs w:val="26"/>
              </w:rPr>
            </w:pPr>
            <w:r>
              <w:rPr>
                <w:rFonts w:ascii="Times New Roman" w:hAnsi="Times New Roman" w:cs="Times New Roman"/>
                <w:iCs/>
                <w:sz w:val="26"/>
                <w:szCs w:val="26"/>
              </w:rPr>
              <w:t>-</w:t>
            </w:r>
          </w:p>
        </w:tc>
        <w:tc>
          <w:tcPr>
            <w:tcW w:w="1843" w:type="dxa"/>
            <w:vAlign w:val="center"/>
          </w:tcPr>
          <w:p w:rsidR="006359C6" w:rsidRPr="009C5D75" w:rsidRDefault="006359C6" w:rsidP="001F0C2F">
            <w:pPr>
              <w:jc w:val="center"/>
              <w:rPr>
                <w:rFonts w:ascii="Times New Roman" w:hAnsi="Times New Roman" w:cs="Times New Roman"/>
                <w:iCs/>
                <w:sz w:val="26"/>
                <w:szCs w:val="26"/>
              </w:rPr>
            </w:pPr>
            <w:r w:rsidRPr="009C5D75">
              <w:rPr>
                <w:rFonts w:ascii="Times New Roman" w:hAnsi="Times New Roman" w:cs="Times New Roman"/>
                <w:iCs/>
                <w:sz w:val="26"/>
                <w:szCs w:val="26"/>
              </w:rPr>
              <w:t>Sở chủ quan của Trường Trung cấp công lập: 15 ngày</w:t>
            </w:r>
          </w:p>
        </w:tc>
        <w:tc>
          <w:tcPr>
            <w:tcW w:w="1032" w:type="dxa"/>
            <w:vAlign w:val="center"/>
          </w:tcPr>
          <w:p w:rsidR="006359C6" w:rsidRPr="009C5D75" w:rsidRDefault="006359C6" w:rsidP="001F0C2F">
            <w:pPr>
              <w:jc w:val="center"/>
              <w:rPr>
                <w:rFonts w:ascii="Times New Roman" w:hAnsi="Times New Roman" w:cs="Times New Roman"/>
                <w:iCs/>
                <w:sz w:val="26"/>
                <w:szCs w:val="26"/>
              </w:rPr>
            </w:pPr>
            <w:r w:rsidRPr="009C5D75">
              <w:rPr>
                <w:rFonts w:ascii="Times New Roman" w:hAnsi="Times New Roman" w:cs="Times New Roman"/>
                <w:iCs/>
                <w:sz w:val="26"/>
                <w:szCs w:val="26"/>
              </w:rPr>
              <w:t>Không</w:t>
            </w:r>
          </w:p>
        </w:tc>
        <w:tc>
          <w:tcPr>
            <w:tcW w:w="891" w:type="dxa"/>
            <w:vAlign w:val="center"/>
          </w:tcPr>
          <w:p w:rsidR="006359C6" w:rsidRPr="009C5D75" w:rsidRDefault="006359C6" w:rsidP="001F0C2F">
            <w:pPr>
              <w:jc w:val="center"/>
              <w:rPr>
                <w:rFonts w:ascii="Times New Roman" w:hAnsi="Times New Roman" w:cs="Times New Roman"/>
                <w:iCs/>
                <w:sz w:val="26"/>
                <w:szCs w:val="26"/>
              </w:rPr>
            </w:pPr>
            <w:r w:rsidRPr="009C5D75">
              <w:rPr>
                <w:rFonts w:ascii="Times New Roman" w:hAnsi="Times New Roman" w:cs="Times New Roman"/>
                <w:iCs/>
                <w:sz w:val="26"/>
                <w:szCs w:val="26"/>
              </w:rPr>
              <w:t>x</w:t>
            </w:r>
          </w:p>
        </w:tc>
        <w:tc>
          <w:tcPr>
            <w:tcW w:w="889" w:type="dxa"/>
            <w:vAlign w:val="center"/>
          </w:tcPr>
          <w:p w:rsidR="006359C6" w:rsidRPr="009C5D75" w:rsidRDefault="006359C6" w:rsidP="001F0C2F">
            <w:pPr>
              <w:jc w:val="center"/>
              <w:rPr>
                <w:rFonts w:ascii="Times New Roman" w:hAnsi="Times New Roman" w:cs="Times New Roman"/>
                <w:iCs/>
                <w:sz w:val="26"/>
                <w:szCs w:val="26"/>
              </w:rPr>
            </w:pPr>
            <w:r w:rsidRPr="009C5D75">
              <w:rPr>
                <w:rFonts w:ascii="Times New Roman" w:hAnsi="Times New Roman" w:cs="Times New Roman"/>
                <w:iCs/>
                <w:sz w:val="26"/>
                <w:szCs w:val="26"/>
              </w:rPr>
              <w:t>x</w:t>
            </w:r>
          </w:p>
        </w:tc>
        <w:tc>
          <w:tcPr>
            <w:tcW w:w="731" w:type="dxa"/>
            <w:vAlign w:val="center"/>
          </w:tcPr>
          <w:p w:rsidR="006359C6" w:rsidRPr="00647435" w:rsidRDefault="006359C6" w:rsidP="001F0C2F">
            <w:pPr>
              <w:jc w:val="center"/>
              <w:rPr>
                <w:rFonts w:ascii="Times New Roman" w:hAnsi="Times New Roman" w:cs="Times New Roman"/>
                <w:sz w:val="24"/>
                <w:szCs w:val="24"/>
              </w:rPr>
            </w:pPr>
          </w:p>
        </w:tc>
      </w:tr>
      <w:tr w:rsidR="006359C6" w:rsidRPr="00BC50E6" w:rsidTr="00B37A71">
        <w:trPr>
          <w:trHeight w:val="517"/>
        </w:trPr>
        <w:tc>
          <w:tcPr>
            <w:tcW w:w="673" w:type="dxa"/>
            <w:vAlign w:val="center"/>
          </w:tcPr>
          <w:p w:rsidR="006359C6" w:rsidRDefault="006359C6" w:rsidP="001F0C2F">
            <w:pPr>
              <w:jc w:val="center"/>
              <w:rPr>
                <w:rFonts w:ascii="Times New Roman" w:hAnsi="Times New Roman" w:cs="Times New Roman"/>
                <w:bCs/>
                <w:sz w:val="26"/>
                <w:szCs w:val="26"/>
              </w:rPr>
            </w:pPr>
          </w:p>
        </w:tc>
        <w:tc>
          <w:tcPr>
            <w:tcW w:w="4573" w:type="dxa"/>
            <w:vAlign w:val="center"/>
          </w:tcPr>
          <w:p w:rsidR="006359C6" w:rsidRPr="00647435" w:rsidRDefault="006359C6" w:rsidP="001F0C2F">
            <w:pPr>
              <w:jc w:val="both"/>
              <w:rPr>
                <w:rFonts w:ascii="Times New Roman" w:hAnsi="Times New Roman" w:cs="Times New Roman"/>
                <w:sz w:val="24"/>
                <w:szCs w:val="24"/>
              </w:rPr>
            </w:pPr>
            <w:r w:rsidRPr="00647435">
              <w:rPr>
                <w:rFonts w:ascii="Times New Roman" w:hAnsi="Times New Roman" w:cs="Times New Roman"/>
                <w:sz w:val="24"/>
                <w:szCs w:val="24"/>
              </w:rPr>
              <w:t>- Trường trung cấp công lập thuộc Ủy ban nhân dân cấp huyện</w:t>
            </w:r>
          </w:p>
        </w:tc>
        <w:tc>
          <w:tcPr>
            <w:tcW w:w="980" w:type="dxa"/>
            <w:vAlign w:val="center"/>
          </w:tcPr>
          <w:p w:rsidR="006359C6" w:rsidRPr="00647435" w:rsidRDefault="006359C6" w:rsidP="004F6F40">
            <w:pPr>
              <w:jc w:val="center"/>
              <w:rPr>
                <w:rFonts w:ascii="Times New Roman" w:hAnsi="Times New Roman" w:cs="Times New Roman"/>
                <w:bCs/>
                <w:sz w:val="24"/>
                <w:szCs w:val="24"/>
              </w:rPr>
            </w:pPr>
            <w:r w:rsidRPr="00647435">
              <w:rPr>
                <w:rFonts w:ascii="Times New Roman" w:hAnsi="Times New Roman" w:cs="Times New Roman"/>
                <w:bCs/>
                <w:sz w:val="24"/>
                <w:szCs w:val="24"/>
              </w:rPr>
              <w:t>MCLT</w:t>
            </w:r>
          </w:p>
        </w:tc>
        <w:tc>
          <w:tcPr>
            <w:tcW w:w="1170" w:type="dxa"/>
            <w:vAlign w:val="center"/>
          </w:tcPr>
          <w:p w:rsidR="006359C6" w:rsidRPr="00647435" w:rsidRDefault="006359C6" w:rsidP="001F0C2F">
            <w:pPr>
              <w:jc w:val="center"/>
              <w:rPr>
                <w:rFonts w:ascii="Times New Roman" w:hAnsi="Times New Roman" w:cs="Times New Roman"/>
                <w:sz w:val="24"/>
                <w:szCs w:val="24"/>
              </w:rPr>
            </w:pPr>
            <w:r w:rsidRPr="00647435">
              <w:rPr>
                <w:rFonts w:ascii="Times New Roman" w:hAnsi="Times New Roman" w:cs="Times New Roman"/>
                <w:iCs/>
                <w:sz w:val="24"/>
                <w:szCs w:val="24"/>
              </w:rPr>
              <w:t>15 ngày</w:t>
            </w:r>
          </w:p>
        </w:tc>
        <w:tc>
          <w:tcPr>
            <w:tcW w:w="969" w:type="dxa"/>
            <w:vAlign w:val="center"/>
          </w:tcPr>
          <w:p w:rsidR="006359C6" w:rsidRPr="00647435" w:rsidRDefault="006359C6" w:rsidP="001F0C2F">
            <w:pPr>
              <w:jc w:val="center"/>
              <w:rPr>
                <w:rFonts w:ascii="Times New Roman" w:hAnsi="Times New Roman" w:cs="Times New Roman"/>
                <w:i/>
                <w:iCs/>
                <w:sz w:val="24"/>
                <w:szCs w:val="24"/>
              </w:rPr>
            </w:pPr>
          </w:p>
        </w:tc>
        <w:tc>
          <w:tcPr>
            <w:tcW w:w="1559" w:type="dxa"/>
            <w:vAlign w:val="center"/>
          </w:tcPr>
          <w:p w:rsidR="006359C6" w:rsidRPr="009C5D75" w:rsidRDefault="006359C6" w:rsidP="001F0C2F">
            <w:pPr>
              <w:jc w:val="center"/>
              <w:rPr>
                <w:rFonts w:ascii="Times New Roman" w:hAnsi="Times New Roman" w:cs="Times New Roman"/>
                <w:iCs/>
                <w:sz w:val="26"/>
                <w:szCs w:val="26"/>
              </w:rPr>
            </w:pPr>
            <w:r w:rsidRPr="009C5D75">
              <w:rPr>
                <w:rFonts w:ascii="Times New Roman" w:hAnsi="Times New Roman" w:cs="Times New Roman"/>
                <w:iCs/>
                <w:sz w:val="26"/>
                <w:szCs w:val="26"/>
              </w:rPr>
              <w:t>Cơ quan chuyên môn tham mưu UBND cấp huyện: 10 ngày</w:t>
            </w:r>
          </w:p>
        </w:tc>
        <w:tc>
          <w:tcPr>
            <w:tcW w:w="1843" w:type="dxa"/>
            <w:vAlign w:val="center"/>
          </w:tcPr>
          <w:p w:rsidR="006359C6" w:rsidRPr="009C5D75" w:rsidRDefault="006359C6" w:rsidP="001F0C2F">
            <w:pPr>
              <w:jc w:val="center"/>
              <w:rPr>
                <w:rFonts w:ascii="Times New Roman" w:hAnsi="Times New Roman" w:cs="Times New Roman"/>
                <w:iCs/>
                <w:sz w:val="26"/>
                <w:szCs w:val="26"/>
              </w:rPr>
            </w:pPr>
            <w:r w:rsidRPr="009C5D75">
              <w:rPr>
                <w:rFonts w:ascii="Times New Roman" w:hAnsi="Times New Roman" w:cs="Times New Roman"/>
                <w:iCs/>
                <w:sz w:val="26"/>
                <w:szCs w:val="26"/>
              </w:rPr>
              <w:t>UBND cấp huyện: 05 ngày</w:t>
            </w:r>
          </w:p>
        </w:tc>
        <w:tc>
          <w:tcPr>
            <w:tcW w:w="1032" w:type="dxa"/>
            <w:vAlign w:val="center"/>
          </w:tcPr>
          <w:p w:rsidR="006359C6" w:rsidRPr="009C5D75" w:rsidRDefault="006359C6" w:rsidP="001F0C2F">
            <w:pPr>
              <w:jc w:val="center"/>
              <w:rPr>
                <w:rFonts w:ascii="Times New Roman" w:hAnsi="Times New Roman" w:cs="Times New Roman"/>
                <w:iCs/>
                <w:sz w:val="26"/>
                <w:szCs w:val="26"/>
              </w:rPr>
            </w:pPr>
            <w:r w:rsidRPr="009C5D75">
              <w:rPr>
                <w:rFonts w:ascii="Times New Roman" w:hAnsi="Times New Roman" w:cs="Times New Roman"/>
                <w:iCs/>
                <w:sz w:val="26"/>
                <w:szCs w:val="26"/>
              </w:rPr>
              <w:t>Không</w:t>
            </w:r>
          </w:p>
        </w:tc>
        <w:tc>
          <w:tcPr>
            <w:tcW w:w="891" w:type="dxa"/>
            <w:vAlign w:val="center"/>
          </w:tcPr>
          <w:p w:rsidR="006359C6" w:rsidRPr="009C5D75" w:rsidRDefault="006359C6" w:rsidP="001F0C2F">
            <w:pPr>
              <w:jc w:val="center"/>
              <w:rPr>
                <w:rFonts w:ascii="Times New Roman" w:hAnsi="Times New Roman" w:cs="Times New Roman"/>
                <w:iCs/>
                <w:sz w:val="26"/>
                <w:szCs w:val="26"/>
              </w:rPr>
            </w:pPr>
            <w:r w:rsidRPr="009C5D75">
              <w:rPr>
                <w:rFonts w:ascii="Times New Roman" w:hAnsi="Times New Roman" w:cs="Times New Roman"/>
                <w:iCs/>
                <w:sz w:val="26"/>
                <w:szCs w:val="26"/>
              </w:rPr>
              <w:t>x</w:t>
            </w:r>
          </w:p>
        </w:tc>
        <w:tc>
          <w:tcPr>
            <w:tcW w:w="889" w:type="dxa"/>
            <w:vAlign w:val="center"/>
          </w:tcPr>
          <w:p w:rsidR="006359C6" w:rsidRPr="009C5D75" w:rsidRDefault="006359C6" w:rsidP="001F0C2F">
            <w:pPr>
              <w:jc w:val="center"/>
              <w:rPr>
                <w:rFonts w:ascii="Times New Roman" w:hAnsi="Times New Roman" w:cs="Times New Roman"/>
                <w:iCs/>
                <w:sz w:val="26"/>
                <w:szCs w:val="26"/>
              </w:rPr>
            </w:pPr>
            <w:r w:rsidRPr="009C5D75">
              <w:rPr>
                <w:rFonts w:ascii="Times New Roman" w:hAnsi="Times New Roman" w:cs="Times New Roman"/>
                <w:iCs/>
                <w:sz w:val="26"/>
                <w:szCs w:val="26"/>
              </w:rPr>
              <w:t>x</w:t>
            </w:r>
          </w:p>
        </w:tc>
        <w:tc>
          <w:tcPr>
            <w:tcW w:w="731" w:type="dxa"/>
            <w:vAlign w:val="center"/>
          </w:tcPr>
          <w:p w:rsidR="006359C6" w:rsidRPr="00647435" w:rsidRDefault="006359C6" w:rsidP="001F0C2F">
            <w:pPr>
              <w:jc w:val="center"/>
              <w:rPr>
                <w:rFonts w:ascii="Times New Roman" w:hAnsi="Times New Roman" w:cs="Times New Roman"/>
                <w:sz w:val="24"/>
                <w:szCs w:val="24"/>
              </w:rPr>
            </w:pPr>
          </w:p>
        </w:tc>
      </w:tr>
      <w:tr w:rsidR="00363566" w:rsidRPr="00F02F6E" w:rsidTr="00B37A71">
        <w:trPr>
          <w:trHeight w:val="873"/>
        </w:trPr>
        <w:tc>
          <w:tcPr>
            <w:tcW w:w="673" w:type="dxa"/>
            <w:vAlign w:val="center"/>
          </w:tcPr>
          <w:p w:rsidR="00363566" w:rsidRPr="00F02F6E" w:rsidRDefault="00363566" w:rsidP="00363566">
            <w:pPr>
              <w:jc w:val="center"/>
              <w:rPr>
                <w:rFonts w:ascii="Times New Roman" w:hAnsi="Times New Roman" w:cs="Times New Roman"/>
                <w:bCs/>
                <w:sz w:val="24"/>
                <w:szCs w:val="24"/>
              </w:rPr>
            </w:pPr>
            <w:r w:rsidRPr="00F02F6E">
              <w:rPr>
                <w:rFonts w:ascii="Times New Roman" w:hAnsi="Times New Roman" w:cs="Times New Roman"/>
                <w:bCs/>
                <w:sz w:val="24"/>
                <w:szCs w:val="24"/>
              </w:rPr>
              <w:t>7</w:t>
            </w:r>
          </w:p>
        </w:tc>
        <w:tc>
          <w:tcPr>
            <w:tcW w:w="4573" w:type="dxa"/>
            <w:vAlign w:val="center"/>
          </w:tcPr>
          <w:p w:rsidR="00363566" w:rsidRPr="00F02F6E" w:rsidRDefault="00363566" w:rsidP="00363566">
            <w:pPr>
              <w:jc w:val="both"/>
              <w:rPr>
                <w:rFonts w:ascii="Times New Roman" w:hAnsi="Times New Roman" w:cs="Times New Roman"/>
                <w:bCs/>
                <w:sz w:val="24"/>
                <w:szCs w:val="24"/>
              </w:rPr>
            </w:pPr>
            <w:r w:rsidRPr="00F02F6E">
              <w:rPr>
                <w:rFonts w:ascii="Times New Roman" w:hAnsi="Times New Roman" w:cs="Times New Roman"/>
                <w:sz w:val="24"/>
                <w:szCs w:val="24"/>
              </w:rPr>
              <w:t>Công nhận hội đồng quản trị trường trung cấp tư thục</w:t>
            </w:r>
          </w:p>
        </w:tc>
        <w:tc>
          <w:tcPr>
            <w:tcW w:w="980" w:type="dxa"/>
            <w:vAlign w:val="center"/>
          </w:tcPr>
          <w:p w:rsidR="00363566" w:rsidRPr="00F02F6E" w:rsidRDefault="00363566" w:rsidP="00363566">
            <w:pPr>
              <w:jc w:val="center"/>
              <w:rPr>
                <w:rFonts w:ascii="Times New Roman" w:hAnsi="Times New Roman" w:cs="Times New Roman"/>
                <w:bCs/>
                <w:sz w:val="24"/>
                <w:szCs w:val="24"/>
              </w:rPr>
            </w:pPr>
            <w:r w:rsidRPr="00F02F6E">
              <w:rPr>
                <w:rFonts w:ascii="Times New Roman" w:hAnsi="Times New Roman" w:cs="Times New Roman"/>
                <w:bCs/>
                <w:sz w:val="24"/>
                <w:szCs w:val="24"/>
              </w:rPr>
              <w:t>MC</w:t>
            </w:r>
          </w:p>
        </w:tc>
        <w:tc>
          <w:tcPr>
            <w:tcW w:w="1170" w:type="dxa"/>
            <w:vAlign w:val="center"/>
          </w:tcPr>
          <w:p w:rsidR="00363566" w:rsidRPr="00F02F6E" w:rsidRDefault="00363566" w:rsidP="00363566">
            <w:pPr>
              <w:jc w:val="center"/>
              <w:rPr>
                <w:rFonts w:ascii="Times New Roman" w:hAnsi="Times New Roman" w:cs="Times New Roman"/>
                <w:i/>
                <w:iCs/>
                <w:sz w:val="24"/>
                <w:szCs w:val="24"/>
              </w:rPr>
            </w:pPr>
            <w:r w:rsidRPr="00F02F6E">
              <w:rPr>
                <w:rFonts w:ascii="Times New Roman" w:hAnsi="Times New Roman" w:cs="Times New Roman"/>
                <w:iCs/>
                <w:sz w:val="24"/>
                <w:szCs w:val="24"/>
              </w:rPr>
              <w:t>15 ngày</w:t>
            </w:r>
          </w:p>
        </w:tc>
        <w:tc>
          <w:tcPr>
            <w:tcW w:w="969" w:type="dxa"/>
            <w:vAlign w:val="center"/>
          </w:tcPr>
          <w:p w:rsidR="00363566" w:rsidRPr="00F02F6E" w:rsidRDefault="00363566" w:rsidP="00363566">
            <w:pPr>
              <w:jc w:val="center"/>
              <w:rPr>
                <w:rFonts w:ascii="Times New Roman" w:hAnsi="Times New Roman" w:cs="Times New Roman"/>
                <w:i/>
                <w:iCs/>
                <w:sz w:val="24"/>
                <w:szCs w:val="24"/>
              </w:rPr>
            </w:pPr>
            <w:r w:rsidRPr="00F02F6E">
              <w:rPr>
                <w:rFonts w:ascii="Times New Roman" w:hAnsi="Times New Roman" w:cs="Times New Roman"/>
                <w:i/>
                <w:iCs/>
                <w:sz w:val="24"/>
                <w:szCs w:val="24"/>
              </w:rPr>
              <w:t>-</w:t>
            </w:r>
          </w:p>
        </w:tc>
        <w:tc>
          <w:tcPr>
            <w:tcW w:w="1559" w:type="dxa"/>
            <w:vAlign w:val="center"/>
          </w:tcPr>
          <w:p w:rsidR="00363566" w:rsidRPr="00F02F6E" w:rsidRDefault="00DC13E3" w:rsidP="00363566">
            <w:pPr>
              <w:jc w:val="center"/>
              <w:rPr>
                <w:rFonts w:ascii="Times New Roman" w:hAnsi="Times New Roman" w:cs="Times New Roman"/>
                <w:iCs/>
                <w:sz w:val="26"/>
                <w:szCs w:val="26"/>
              </w:rPr>
            </w:pPr>
            <w:r>
              <w:rPr>
                <w:rFonts w:ascii="Times New Roman" w:hAnsi="Times New Roman" w:cs="Times New Roman"/>
                <w:iCs/>
                <w:sz w:val="26"/>
                <w:szCs w:val="26"/>
              </w:rPr>
              <w:t xml:space="preserve">Sở LĐTB&amp;XH: </w:t>
            </w:r>
            <w:r w:rsidR="00363566" w:rsidRPr="00F02F6E">
              <w:rPr>
                <w:rFonts w:ascii="Times New Roman" w:hAnsi="Times New Roman" w:cs="Times New Roman"/>
                <w:iCs/>
                <w:sz w:val="26"/>
                <w:szCs w:val="26"/>
              </w:rPr>
              <w:t>15 ngày</w:t>
            </w:r>
          </w:p>
        </w:tc>
        <w:tc>
          <w:tcPr>
            <w:tcW w:w="1843" w:type="dxa"/>
            <w:vAlign w:val="center"/>
          </w:tcPr>
          <w:p w:rsidR="00363566" w:rsidRPr="00F02F6E" w:rsidRDefault="00363566" w:rsidP="00363566">
            <w:pPr>
              <w:jc w:val="center"/>
              <w:rPr>
                <w:rFonts w:ascii="Times New Roman" w:hAnsi="Times New Roman" w:cs="Times New Roman"/>
                <w:iCs/>
                <w:sz w:val="26"/>
                <w:szCs w:val="26"/>
              </w:rPr>
            </w:pPr>
          </w:p>
        </w:tc>
        <w:tc>
          <w:tcPr>
            <w:tcW w:w="1032" w:type="dxa"/>
            <w:vAlign w:val="center"/>
          </w:tcPr>
          <w:p w:rsidR="00363566" w:rsidRPr="00F02F6E" w:rsidRDefault="00363566" w:rsidP="00363566">
            <w:pPr>
              <w:jc w:val="center"/>
              <w:rPr>
                <w:rFonts w:ascii="Times New Roman" w:hAnsi="Times New Roman" w:cs="Times New Roman"/>
                <w:iCs/>
                <w:sz w:val="26"/>
                <w:szCs w:val="26"/>
              </w:rPr>
            </w:pPr>
            <w:r w:rsidRPr="00F02F6E">
              <w:rPr>
                <w:rFonts w:ascii="Times New Roman" w:hAnsi="Times New Roman" w:cs="Times New Roman"/>
                <w:iCs/>
                <w:sz w:val="26"/>
                <w:szCs w:val="26"/>
              </w:rPr>
              <w:t>Không</w:t>
            </w:r>
          </w:p>
        </w:tc>
        <w:tc>
          <w:tcPr>
            <w:tcW w:w="891" w:type="dxa"/>
            <w:vAlign w:val="center"/>
          </w:tcPr>
          <w:p w:rsidR="00363566" w:rsidRPr="00F02F6E" w:rsidRDefault="00363566" w:rsidP="00363566">
            <w:pPr>
              <w:jc w:val="center"/>
              <w:rPr>
                <w:rFonts w:ascii="Times New Roman" w:hAnsi="Times New Roman" w:cs="Times New Roman"/>
                <w:iCs/>
                <w:sz w:val="26"/>
                <w:szCs w:val="26"/>
              </w:rPr>
            </w:pPr>
            <w:r w:rsidRPr="00F02F6E">
              <w:rPr>
                <w:rFonts w:ascii="Times New Roman" w:hAnsi="Times New Roman" w:cs="Times New Roman"/>
                <w:iCs/>
                <w:sz w:val="26"/>
                <w:szCs w:val="26"/>
              </w:rPr>
              <w:t>x</w:t>
            </w:r>
          </w:p>
        </w:tc>
        <w:tc>
          <w:tcPr>
            <w:tcW w:w="889" w:type="dxa"/>
            <w:vAlign w:val="center"/>
          </w:tcPr>
          <w:p w:rsidR="00363566" w:rsidRPr="00F02F6E" w:rsidRDefault="00363566" w:rsidP="00363566">
            <w:pPr>
              <w:jc w:val="center"/>
              <w:rPr>
                <w:rFonts w:ascii="Times New Roman" w:hAnsi="Times New Roman" w:cs="Times New Roman"/>
                <w:iCs/>
                <w:sz w:val="26"/>
                <w:szCs w:val="26"/>
              </w:rPr>
            </w:pPr>
            <w:r w:rsidRPr="00F02F6E">
              <w:rPr>
                <w:rFonts w:ascii="Times New Roman" w:hAnsi="Times New Roman" w:cs="Times New Roman"/>
                <w:iCs/>
                <w:sz w:val="26"/>
                <w:szCs w:val="26"/>
              </w:rPr>
              <w:t>x</w:t>
            </w:r>
          </w:p>
        </w:tc>
        <w:tc>
          <w:tcPr>
            <w:tcW w:w="731" w:type="dxa"/>
            <w:vAlign w:val="center"/>
          </w:tcPr>
          <w:p w:rsidR="00363566" w:rsidRPr="00F02F6E" w:rsidRDefault="00363566" w:rsidP="00363566">
            <w:pPr>
              <w:jc w:val="center"/>
              <w:rPr>
                <w:rFonts w:ascii="Times New Roman" w:hAnsi="Times New Roman" w:cs="Times New Roman"/>
                <w:sz w:val="24"/>
                <w:szCs w:val="24"/>
              </w:rPr>
            </w:pPr>
          </w:p>
        </w:tc>
      </w:tr>
      <w:tr w:rsidR="00363566" w:rsidRPr="00F02F6E" w:rsidTr="00B37A71">
        <w:trPr>
          <w:trHeight w:val="1208"/>
        </w:trPr>
        <w:tc>
          <w:tcPr>
            <w:tcW w:w="673" w:type="dxa"/>
            <w:vAlign w:val="center"/>
          </w:tcPr>
          <w:p w:rsidR="00363566" w:rsidRPr="00F02F6E" w:rsidRDefault="00363566" w:rsidP="00363566">
            <w:pPr>
              <w:jc w:val="center"/>
              <w:rPr>
                <w:rFonts w:ascii="Times New Roman" w:hAnsi="Times New Roman" w:cs="Times New Roman"/>
                <w:bCs/>
                <w:sz w:val="24"/>
                <w:szCs w:val="24"/>
              </w:rPr>
            </w:pPr>
            <w:r w:rsidRPr="00F02F6E">
              <w:rPr>
                <w:rFonts w:ascii="Times New Roman" w:hAnsi="Times New Roman" w:cs="Times New Roman"/>
                <w:bCs/>
                <w:sz w:val="24"/>
                <w:szCs w:val="24"/>
              </w:rPr>
              <w:t>8</w:t>
            </w:r>
          </w:p>
        </w:tc>
        <w:tc>
          <w:tcPr>
            <w:tcW w:w="4573" w:type="dxa"/>
            <w:vAlign w:val="center"/>
          </w:tcPr>
          <w:p w:rsidR="00363566" w:rsidRPr="00F02F6E" w:rsidRDefault="00363566" w:rsidP="00363566">
            <w:pPr>
              <w:jc w:val="both"/>
              <w:rPr>
                <w:rFonts w:ascii="Times New Roman" w:hAnsi="Times New Roman" w:cs="Times New Roman"/>
                <w:sz w:val="24"/>
                <w:szCs w:val="24"/>
              </w:rPr>
            </w:pPr>
            <w:r w:rsidRPr="00F02F6E">
              <w:rPr>
                <w:rFonts w:ascii="Times New Roman" w:hAnsi="Times New Roman" w:cs="Times New Roman"/>
                <w:sz w:val="24"/>
                <w:szCs w:val="24"/>
              </w:rPr>
              <w:t>Thay thế chủ tịch, thư ký, thành viên hội đồng quản trị trường trung cấp tư thục; chấm dứt hoạt động hội đồng quản trị</w:t>
            </w:r>
          </w:p>
        </w:tc>
        <w:tc>
          <w:tcPr>
            <w:tcW w:w="980" w:type="dxa"/>
            <w:vAlign w:val="center"/>
          </w:tcPr>
          <w:p w:rsidR="00363566" w:rsidRPr="00F02F6E" w:rsidRDefault="00363566" w:rsidP="00363566">
            <w:pPr>
              <w:jc w:val="center"/>
            </w:pPr>
            <w:r w:rsidRPr="00F02F6E">
              <w:rPr>
                <w:rFonts w:ascii="Times New Roman" w:hAnsi="Times New Roman" w:cs="Times New Roman"/>
                <w:bCs/>
                <w:sz w:val="24"/>
                <w:szCs w:val="24"/>
              </w:rPr>
              <w:t>MC</w:t>
            </w:r>
          </w:p>
        </w:tc>
        <w:tc>
          <w:tcPr>
            <w:tcW w:w="1170" w:type="dxa"/>
            <w:vAlign w:val="center"/>
          </w:tcPr>
          <w:p w:rsidR="00363566" w:rsidRPr="00F02F6E" w:rsidRDefault="00363566" w:rsidP="00363566">
            <w:pPr>
              <w:jc w:val="center"/>
            </w:pPr>
            <w:r w:rsidRPr="00F02F6E">
              <w:rPr>
                <w:rFonts w:ascii="Times New Roman" w:hAnsi="Times New Roman" w:cs="Times New Roman"/>
                <w:iCs/>
                <w:sz w:val="24"/>
                <w:szCs w:val="24"/>
              </w:rPr>
              <w:t>15 ngày</w:t>
            </w:r>
          </w:p>
        </w:tc>
        <w:tc>
          <w:tcPr>
            <w:tcW w:w="969" w:type="dxa"/>
            <w:vAlign w:val="center"/>
          </w:tcPr>
          <w:p w:rsidR="00363566" w:rsidRPr="00F02F6E" w:rsidRDefault="00363566" w:rsidP="00363566">
            <w:pPr>
              <w:jc w:val="center"/>
              <w:rPr>
                <w:rFonts w:ascii="Times New Roman" w:hAnsi="Times New Roman" w:cs="Times New Roman"/>
                <w:i/>
                <w:iCs/>
                <w:sz w:val="24"/>
                <w:szCs w:val="24"/>
              </w:rPr>
            </w:pPr>
            <w:r w:rsidRPr="00F02F6E">
              <w:rPr>
                <w:rFonts w:ascii="Times New Roman" w:hAnsi="Times New Roman" w:cs="Times New Roman"/>
                <w:i/>
                <w:iCs/>
                <w:sz w:val="24"/>
                <w:szCs w:val="24"/>
              </w:rPr>
              <w:t>-</w:t>
            </w:r>
          </w:p>
        </w:tc>
        <w:tc>
          <w:tcPr>
            <w:tcW w:w="1559" w:type="dxa"/>
            <w:vAlign w:val="center"/>
          </w:tcPr>
          <w:p w:rsidR="00363566" w:rsidRPr="00F02F6E" w:rsidRDefault="00DC13E3" w:rsidP="00363566">
            <w:pPr>
              <w:jc w:val="center"/>
            </w:pPr>
            <w:r>
              <w:rPr>
                <w:rFonts w:ascii="Times New Roman" w:hAnsi="Times New Roman" w:cs="Times New Roman"/>
                <w:iCs/>
                <w:sz w:val="26"/>
                <w:szCs w:val="26"/>
              </w:rPr>
              <w:t>Sở LĐTB&amp;XH</w:t>
            </w:r>
            <w:r w:rsidRPr="00F02F6E">
              <w:rPr>
                <w:rFonts w:ascii="Times New Roman" w:hAnsi="Times New Roman" w:cs="Times New Roman"/>
                <w:iCs/>
                <w:sz w:val="26"/>
                <w:szCs w:val="26"/>
              </w:rPr>
              <w:t xml:space="preserve"> </w:t>
            </w:r>
            <w:r>
              <w:rPr>
                <w:rFonts w:ascii="Times New Roman" w:hAnsi="Times New Roman" w:cs="Times New Roman"/>
                <w:iCs/>
                <w:sz w:val="26"/>
                <w:szCs w:val="26"/>
              </w:rPr>
              <w:t>:</w:t>
            </w:r>
            <w:r w:rsidR="00363566" w:rsidRPr="00F02F6E">
              <w:rPr>
                <w:rFonts w:ascii="Times New Roman" w:hAnsi="Times New Roman" w:cs="Times New Roman"/>
                <w:iCs/>
                <w:sz w:val="26"/>
                <w:szCs w:val="26"/>
              </w:rPr>
              <w:t>15 ngày</w:t>
            </w:r>
          </w:p>
        </w:tc>
        <w:tc>
          <w:tcPr>
            <w:tcW w:w="1843" w:type="dxa"/>
            <w:vAlign w:val="center"/>
          </w:tcPr>
          <w:p w:rsidR="00363566" w:rsidRPr="00F02F6E" w:rsidRDefault="00363566" w:rsidP="00363566">
            <w:pPr>
              <w:jc w:val="center"/>
            </w:pPr>
          </w:p>
        </w:tc>
        <w:tc>
          <w:tcPr>
            <w:tcW w:w="1032" w:type="dxa"/>
            <w:vAlign w:val="center"/>
          </w:tcPr>
          <w:p w:rsidR="00363566" w:rsidRPr="00F02F6E" w:rsidRDefault="00363566" w:rsidP="00363566">
            <w:pPr>
              <w:jc w:val="center"/>
              <w:rPr>
                <w:rFonts w:ascii="Times New Roman" w:hAnsi="Times New Roman" w:cs="Times New Roman"/>
                <w:iCs/>
                <w:sz w:val="26"/>
                <w:szCs w:val="26"/>
              </w:rPr>
            </w:pPr>
            <w:r w:rsidRPr="00F02F6E">
              <w:rPr>
                <w:rFonts w:ascii="Times New Roman" w:hAnsi="Times New Roman" w:cs="Times New Roman"/>
                <w:iCs/>
                <w:sz w:val="26"/>
                <w:szCs w:val="26"/>
              </w:rPr>
              <w:t>Không</w:t>
            </w:r>
          </w:p>
        </w:tc>
        <w:tc>
          <w:tcPr>
            <w:tcW w:w="891" w:type="dxa"/>
            <w:vAlign w:val="center"/>
          </w:tcPr>
          <w:p w:rsidR="00363566" w:rsidRPr="00F02F6E" w:rsidRDefault="00363566" w:rsidP="00363566">
            <w:pPr>
              <w:jc w:val="center"/>
              <w:rPr>
                <w:rFonts w:ascii="Times New Roman" w:hAnsi="Times New Roman" w:cs="Times New Roman"/>
                <w:iCs/>
                <w:sz w:val="26"/>
                <w:szCs w:val="26"/>
              </w:rPr>
            </w:pPr>
            <w:r w:rsidRPr="00F02F6E">
              <w:rPr>
                <w:rFonts w:ascii="Times New Roman" w:hAnsi="Times New Roman" w:cs="Times New Roman"/>
                <w:iCs/>
                <w:sz w:val="26"/>
                <w:szCs w:val="26"/>
              </w:rPr>
              <w:t>x</w:t>
            </w:r>
          </w:p>
        </w:tc>
        <w:tc>
          <w:tcPr>
            <w:tcW w:w="889" w:type="dxa"/>
            <w:vAlign w:val="center"/>
          </w:tcPr>
          <w:p w:rsidR="00363566" w:rsidRPr="00F02F6E" w:rsidRDefault="00363566" w:rsidP="00363566">
            <w:pPr>
              <w:jc w:val="center"/>
              <w:rPr>
                <w:rFonts w:ascii="Times New Roman" w:hAnsi="Times New Roman" w:cs="Times New Roman"/>
                <w:iCs/>
                <w:sz w:val="26"/>
                <w:szCs w:val="26"/>
              </w:rPr>
            </w:pPr>
            <w:r w:rsidRPr="00F02F6E">
              <w:rPr>
                <w:rFonts w:ascii="Times New Roman" w:hAnsi="Times New Roman" w:cs="Times New Roman"/>
                <w:iCs/>
                <w:sz w:val="26"/>
                <w:szCs w:val="26"/>
              </w:rPr>
              <w:t>x</w:t>
            </w:r>
          </w:p>
        </w:tc>
        <w:tc>
          <w:tcPr>
            <w:tcW w:w="731" w:type="dxa"/>
            <w:vAlign w:val="center"/>
          </w:tcPr>
          <w:p w:rsidR="00363566" w:rsidRPr="00F02F6E" w:rsidRDefault="00363566" w:rsidP="00363566">
            <w:pPr>
              <w:jc w:val="center"/>
              <w:rPr>
                <w:rFonts w:ascii="Times New Roman" w:hAnsi="Times New Roman" w:cs="Times New Roman"/>
                <w:sz w:val="24"/>
                <w:szCs w:val="24"/>
              </w:rPr>
            </w:pPr>
          </w:p>
        </w:tc>
      </w:tr>
      <w:tr w:rsidR="00363566" w:rsidRPr="00F02F6E" w:rsidTr="00B37A71">
        <w:trPr>
          <w:trHeight w:val="923"/>
        </w:trPr>
        <w:tc>
          <w:tcPr>
            <w:tcW w:w="673" w:type="dxa"/>
            <w:vAlign w:val="center"/>
          </w:tcPr>
          <w:p w:rsidR="00363566" w:rsidRPr="00F02F6E" w:rsidRDefault="00363566" w:rsidP="00363566">
            <w:pPr>
              <w:jc w:val="center"/>
              <w:rPr>
                <w:rFonts w:ascii="Times New Roman" w:hAnsi="Times New Roman" w:cs="Times New Roman"/>
                <w:bCs/>
                <w:sz w:val="24"/>
                <w:szCs w:val="24"/>
              </w:rPr>
            </w:pPr>
            <w:r w:rsidRPr="00F02F6E">
              <w:rPr>
                <w:rFonts w:ascii="Times New Roman" w:hAnsi="Times New Roman" w:cs="Times New Roman"/>
                <w:bCs/>
                <w:sz w:val="24"/>
                <w:szCs w:val="24"/>
              </w:rPr>
              <w:t>9</w:t>
            </w:r>
          </w:p>
        </w:tc>
        <w:tc>
          <w:tcPr>
            <w:tcW w:w="4573" w:type="dxa"/>
            <w:vAlign w:val="center"/>
          </w:tcPr>
          <w:p w:rsidR="00363566" w:rsidRPr="00F02F6E" w:rsidRDefault="00363566" w:rsidP="00363566">
            <w:pPr>
              <w:jc w:val="both"/>
              <w:rPr>
                <w:rFonts w:ascii="Times New Roman" w:hAnsi="Times New Roman" w:cs="Times New Roman"/>
                <w:sz w:val="24"/>
                <w:szCs w:val="24"/>
              </w:rPr>
            </w:pPr>
            <w:r w:rsidRPr="00F02F6E">
              <w:rPr>
                <w:rFonts w:ascii="Times New Roman" w:hAnsi="Times New Roman" w:cs="Times New Roman"/>
                <w:sz w:val="24"/>
                <w:szCs w:val="24"/>
              </w:rPr>
              <w:t>Công nhận hiệu trưởng trường trung cấp tư thục</w:t>
            </w:r>
          </w:p>
        </w:tc>
        <w:tc>
          <w:tcPr>
            <w:tcW w:w="980" w:type="dxa"/>
            <w:vAlign w:val="center"/>
          </w:tcPr>
          <w:p w:rsidR="00363566" w:rsidRPr="00F02F6E" w:rsidRDefault="00363566" w:rsidP="00363566">
            <w:pPr>
              <w:jc w:val="center"/>
            </w:pPr>
            <w:r w:rsidRPr="00F02F6E">
              <w:rPr>
                <w:rFonts w:ascii="Times New Roman" w:hAnsi="Times New Roman" w:cs="Times New Roman"/>
                <w:bCs/>
                <w:sz w:val="24"/>
                <w:szCs w:val="24"/>
              </w:rPr>
              <w:t>MC</w:t>
            </w:r>
          </w:p>
        </w:tc>
        <w:tc>
          <w:tcPr>
            <w:tcW w:w="1170" w:type="dxa"/>
            <w:vAlign w:val="center"/>
          </w:tcPr>
          <w:p w:rsidR="00363566" w:rsidRPr="00F02F6E" w:rsidRDefault="00363566" w:rsidP="00363566">
            <w:pPr>
              <w:jc w:val="center"/>
            </w:pPr>
            <w:r w:rsidRPr="00F02F6E">
              <w:rPr>
                <w:rFonts w:ascii="Times New Roman" w:hAnsi="Times New Roman" w:cs="Times New Roman"/>
                <w:iCs/>
                <w:sz w:val="24"/>
                <w:szCs w:val="24"/>
              </w:rPr>
              <w:t>15 ngày</w:t>
            </w:r>
          </w:p>
        </w:tc>
        <w:tc>
          <w:tcPr>
            <w:tcW w:w="969" w:type="dxa"/>
            <w:vAlign w:val="center"/>
          </w:tcPr>
          <w:p w:rsidR="00363566" w:rsidRPr="00F02F6E" w:rsidRDefault="00363566" w:rsidP="00363566">
            <w:pPr>
              <w:jc w:val="center"/>
              <w:rPr>
                <w:rFonts w:ascii="Times New Roman" w:hAnsi="Times New Roman" w:cs="Times New Roman"/>
                <w:i/>
                <w:iCs/>
                <w:sz w:val="24"/>
                <w:szCs w:val="24"/>
              </w:rPr>
            </w:pPr>
            <w:r w:rsidRPr="00F02F6E">
              <w:rPr>
                <w:rFonts w:ascii="Times New Roman" w:hAnsi="Times New Roman" w:cs="Times New Roman"/>
                <w:i/>
                <w:iCs/>
                <w:sz w:val="24"/>
                <w:szCs w:val="24"/>
              </w:rPr>
              <w:t>-</w:t>
            </w:r>
          </w:p>
        </w:tc>
        <w:tc>
          <w:tcPr>
            <w:tcW w:w="1559" w:type="dxa"/>
            <w:vAlign w:val="center"/>
          </w:tcPr>
          <w:p w:rsidR="00363566" w:rsidRPr="00F02F6E" w:rsidRDefault="00DC13E3" w:rsidP="00363566">
            <w:pPr>
              <w:jc w:val="center"/>
            </w:pPr>
            <w:r>
              <w:rPr>
                <w:rFonts w:ascii="Times New Roman" w:hAnsi="Times New Roman" w:cs="Times New Roman"/>
                <w:iCs/>
                <w:sz w:val="26"/>
                <w:szCs w:val="26"/>
              </w:rPr>
              <w:t>Sở LĐTB&amp;XH</w:t>
            </w:r>
            <w:r w:rsidRPr="00F02F6E">
              <w:rPr>
                <w:rFonts w:ascii="Times New Roman" w:hAnsi="Times New Roman" w:cs="Times New Roman"/>
                <w:iCs/>
                <w:sz w:val="26"/>
                <w:szCs w:val="26"/>
              </w:rPr>
              <w:t xml:space="preserve"> </w:t>
            </w:r>
            <w:r>
              <w:rPr>
                <w:rFonts w:ascii="Times New Roman" w:hAnsi="Times New Roman" w:cs="Times New Roman"/>
                <w:iCs/>
                <w:sz w:val="26"/>
                <w:szCs w:val="26"/>
              </w:rPr>
              <w:t>:</w:t>
            </w:r>
            <w:r w:rsidR="00363566" w:rsidRPr="00F02F6E">
              <w:rPr>
                <w:rFonts w:ascii="Times New Roman" w:hAnsi="Times New Roman" w:cs="Times New Roman"/>
                <w:iCs/>
                <w:sz w:val="26"/>
                <w:szCs w:val="26"/>
              </w:rPr>
              <w:t>15 ngày</w:t>
            </w:r>
          </w:p>
        </w:tc>
        <w:tc>
          <w:tcPr>
            <w:tcW w:w="1843" w:type="dxa"/>
            <w:vAlign w:val="center"/>
          </w:tcPr>
          <w:p w:rsidR="00363566" w:rsidRPr="00F02F6E" w:rsidRDefault="00363566" w:rsidP="00363566">
            <w:pPr>
              <w:jc w:val="center"/>
            </w:pPr>
          </w:p>
        </w:tc>
        <w:tc>
          <w:tcPr>
            <w:tcW w:w="1032" w:type="dxa"/>
            <w:vAlign w:val="center"/>
          </w:tcPr>
          <w:p w:rsidR="00363566" w:rsidRPr="00F02F6E" w:rsidRDefault="00363566" w:rsidP="00363566">
            <w:pPr>
              <w:jc w:val="center"/>
              <w:rPr>
                <w:rFonts w:ascii="Times New Roman" w:hAnsi="Times New Roman" w:cs="Times New Roman"/>
                <w:iCs/>
                <w:sz w:val="26"/>
                <w:szCs w:val="26"/>
              </w:rPr>
            </w:pPr>
            <w:r w:rsidRPr="00F02F6E">
              <w:rPr>
                <w:rFonts w:ascii="Times New Roman" w:hAnsi="Times New Roman" w:cs="Times New Roman"/>
                <w:iCs/>
                <w:sz w:val="26"/>
                <w:szCs w:val="26"/>
              </w:rPr>
              <w:t>Không</w:t>
            </w:r>
          </w:p>
        </w:tc>
        <w:tc>
          <w:tcPr>
            <w:tcW w:w="891" w:type="dxa"/>
            <w:vAlign w:val="center"/>
          </w:tcPr>
          <w:p w:rsidR="00363566" w:rsidRPr="00F02F6E" w:rsidRDefault="00363566" w:rsidP="00363566">
            <w:pPr>
              <w:jc w:val="center"/>
              <w:rPr>
                <w:rFonts w:ascii="Times New Roman" w:hAnsi="Times New Roman" w:cs="Times New Roman"/>
                <w:iCs/>
                <w:sz w:val="26"/>
                <w:szCs w:val="26"/>
              </w:rPr>
            </w:pPr>
            <w:r w:rsidRPr="00F02F6E">
              <w:rPr>
                <w:rFonts w:ascii="Times New Roman" w:hAnsi="Times New Roman" w:cs="Times New Roman"/>
                <w:iCs/>
                <w:sz w:val="26"/>
                <w:szCs w:val="26"/>
              </w:rPr>
              <w:t>x</w:t>
            </w:r>
          </w:p>
        </w:tc>
        <w:tc>
          <w:tcPr>
            <w:tcW w:w="889" w:type="dxa"/>
            <w:vAlign w:val="center"/>
          </w:tcPr>
          <w:p w:rsidR="00363566" w:rsidRPr="00F02F6E" w:rsidRDefault="00363566" w:rsidP="00363566">
            <w:pPr>
              <w:jc w:val="center"/>
              <w:rPr>
                <w:rFonts w:ascii="Times New Roman" w:hAnsi="Times New Roman" w:cs="Times New Roman"/>
                <w:iCs/>
                <w:sz w:val="26"/>
                <w:szCs w:val="26"/>
              </w:rPr>
            </w:pPr>
            <w:r w:rsidRPr="00F02F6E">
              <w:rPr>
                <w:rFonts w:ascii="Times New Roman" w:hAnsi="Times New Roman" w:cs="Times New Roman"/>
                <w:iCs/>
                <w:sz w:val="26"/>
                <w:szCs w:val="26"/>
              </w:rPr>
              <w:t>x</w:t>
            </w:r>
          </w:p>
        </w:tc>
        <w:tc>
          <w:tcPr>
            <w:tcW w:w="731" w:type="dxa"/>
            <w:vAlign w:val="center"/>
          </w:tcPr>
          <w:p w:rsidR="00363566" w:rsidRPr="00F02F6E" w:rsidRDefault="00363566" w:rsidP="00363566">
            <w:pPr>
              <w:jc w:val="center"/>
              <w:rPr>
                <w:rFonts w:ascii="Times New Roman" w:hAnsi="Times New Roman" w:cs="Times New Roman"/>
                <w:sz w:val="24"/>
                <w:szCs w:val="24"/>
              </w:rPr>
            </w:pPr>
          </w:p>
        </w:tc>
      </w:tr>
      <w:tr w:rsidR="00363566" w:rsidRPr="00F02F6E" w:rsidTr="00B37A71">
        <w:trPr>
          <w:trHeight w:val="975"/>
        </w:trPr>
        <w:tc>
          <w:tcPr>
            <w:tcW w:w="673" w:type="dxa"/>
            <w:tcBorders>
              <w:bottom w:val="single" w:sz="4" w:space="0" w:color="auto"/>
            </w:tcBorders>
            <w:vAlign w:val="center"/>
          </w:tcPr>
          <w:p w:rsidR="00363566" w:rsidRPr="00F02F6E" w:rsidRDefault="00363566" w:rsidP="00363566">
            <w:pPr>
              <w:jc w:val="center"/>
              <w:rPr>
                <w:rFonts w:ascii="Times New Roman" w:hAnsi="Times New Roman" w:cs="Times New Roman"/>
                <w:bCs/>
                <w:sz w:val="24"/>
                <w:szCs w:val="24"/>
              </w:rPr>
            </w:pPr>
            <w:r w:rsidRPr="00F02F6E">
              <w:rPr>
                <w:rFonts w:ascii="Times New Roman" w:hAnsi="Times New Roman" w:cs="Times New Roman"/>
                <w:bCs/>
                <w:sz w:val="24"/>
                <w:szCs w:val="24"/>
              </w:rPr>
              <w:lastRenderedPageBreak/>
              <w:t>10</w:t>
            </w:r>
          </w:p>
        </w:tc>
        <w:tc>
          <w:tcPr>
            <w:tcW w:w="4573" w:type="dxa"/>
            <w:tcBorders>
              <w:bottom w:val="single" w:sz="4" w:space="0" w:color="auto"/>
            </w:tcBorders>
            <w:vAlign w:val="center"/>
          </w:tcPr>
          <w:p w:rsidR="00363566" w:rsidRPr="00F02F6E" w:rsidRDefault="00363566" w:rsidP="00363566">
            <w:pPr>
              <w:jc w:val="both"/>
              <w:rPr>
                <w:rFonts w:ascii="Times New Roman" w:hAnsi="Times New Roman" w:cs="Times New Roman"/>
                <w:sz w:val="24"/>
                <w:szCs w:val="24"/>
              </w:rPr>
            </w:pPr>
            <w:r w:rsidRPr="00F02F6E">
              <w:rPr>
                <w:rFonts w:ascii="Times New Roman" w:hAnsi="Times New Roman" w:cs="Times New Roman"/>
                <w:sz w:val="24"/>
                <w:szCs w:val="24"/>
              </w:rPr>
              <w:t>Thôi công nhận hiệu trưởng trường trung cấp tư thục</w:t>
            </w:r>
          </w:p>
        </w:tc>
        <w:tc>
          <w:tcPr>
            <w:tcW w:w="980" w:type="dxa"/>
            <w:tcBorders>
              <w:bottom w:val="single" w:sz="4" w:space="0" w:color="auto"/>
            </w:tcBorders>
            <w:vAlign w:val="center"/>
          </w:tcPr>
          <w:p w:rsidR="00363566" w:rsidRPr="00F02F6E" w:rsidRDefault="00363566" w:rsidP="00363566">
            <w:pPr>
              <w:jc w:val="center"/>
            </w:pPr>
            <w:r w:rsidRPr="00F02F6E">
              <w:rPr>
                <w:rFonts w:ascii="Times New Roman" w:hAnsi="Times New Roman" w:cs="Times New Roman"/>
                <w:bCs/>
                <w:sz w:val="24"/>
                <w:szCs w:val="24"/>
              </w:rPr>
              <w:t>MC</w:t>
            </w:r>
          </w:p>
        </w:tc>
        <w:tc>
          <w:tcPr>
            <w:tcW w:w="1170" w:type="dxa"/>
            <w:tcBorders>
              <w:bottom w:val="single" w:sz="4" w:space="0" w:color="auto"/>
            </w:tcBorders>
            <w:vAlign w:val="center"/>
          </w:tcPr>
          <w:p w:rsidR="00363566" w:rsidRPr="00F02F6E" w:rsidRDefault="00363566" w:rsidP="00363566">
            <w:pPr>
              <w:jc w:val="center"/>
              <w:rPr>
                <w:rFonts w:ascii="Times New Roman" w:hAnsi="Times New Roman" w:cs="Times New Roman"/>
                <w:i/>
                <w:iCs/>
                <w:sz w:val="24"/>
                <w:szCs w:val="24"/>
              </w:rPr>
            </w:pPr>
            <w:r w:rsidRPr="00F02F6E">
              <w:rPr>
                <w:rFonts w:ascii="Times New Roman" w:hAnsi="Times New Roman" w:cs="Times New Roman"/>
                <w:iCs/>
                <w:sz w:val="24"/>
                <w:szCs w:val="24"/>
              </w:rPr>
              <w:t>15 ngày</w:t>
            </w:r>
          </w:p>
        </w:tc>
        <w:tc>
          <w:tcPr>
            <w:tcW w:w="969" w:type="dxa"/>
            <w:tcBorders>
              <w:bottom w:val="single" w:sz="4" w:space="0" w:color="auto"/>
            </w:tcBorders>
            <w:vAlign w:val="center"/>
          </w:tcPr>
          <w:p w:rsidR="00363566" w:rsidRPr="00F02F6E" w:rsidRDefault="00363566" w:rsidP="00363566">
            <w:pPr>
              <w:jc w:val="center"/>
              <w:rPr>
                <w:rFonts w:ascii="Times New Roman" w:hAnsi="Times New Roman" w:cs="Times New Roman"/>
                <w:i/>
                <w:iCs/>
                <w:sz w:val="24"/>
                <w:szCs w:val="24"/>
              </w:rPr>
            </w:pPr>
            <w:r w:rsidRPr="00F02F6E">
              <w:rPr>
                <w:rFonts w:ascii="Times New Roman" w:hAnsi="Times New Roman" w:cs="Times New Roman"/>
                <w:i/>
                <w:iCs/>
                <w:sz w:val="24"/>
                <w:szCs w:val="24"/>
              </w:rPr>
              <w:t>-</w:t>
            </w:r>
          </w:p>
        </w:tc>
        <w:tc>
          <w:tcPr>
            <w:tcW w:w="1559" w:type="dxa"/>
            <w:tcBorders>
              <w:bottom w:val="single" w:sz="4" w:space="0" w:color="auto"/>
            </w:tcBorders>
            <w:vAlign w:val="center"/>
          </w:tcPr>
          <w:p w:rsidR="00363566" w:rsidRPr="00F02F6E" w:rsidRDefault="00DC13E3" w:rsidP="00363566">
            <w:pPr>
              <w:jc w:val="center"/>
            </w:pPr>
            <w:r>
              <w:rPr>
                <w:rFonts w:ascii="Times New Roman" w:hAnsi="Times New Roman" w:cs="Times New Roman"/>
                <w:iCs/>
                <w:sz w:val="26"/>
                <w:szCs w:val="26"/>
              </w:rPr>
              <w:t>Sở LĐTB&amp;XH</w:t>
            </w:r>
            <w:r w:rsidRPr="00F02F6E">
              <w:rPr>
                <w:rFonts w:ascii="Times New Roman" w:hAnsi="Times New Roman" w:cs="Times New Roman"/>
                <w:iCs/>
                <w:sz w:val="26"/>
                <w:szCs w:val="26"/>
              </w:rPr>
              <w:t xml:space="preserve"> </w:t>
            </w:r>
            <w:r>
              <w:rPr>
                <w:rFonts w:ascii="Times New Roman" w:hAnsi="Times New Roman" w:cs="Times New Roman"/>
                <w:iCs/>
                <w:sz w:val="26"/>
                <w:szCs w:val="26"/>
              </w:rPr>
              <w:t>:</w:t>
            </w:r>
            <w:r w:rsidR="00363566" w:rsidRPr="00F02F6E">
              <w:rPr>
                <w:rFonts w:ascii="Times New Roman" w:hAnsi="Times New Roman" w:cs="Times New Roman"/>
                <w:iCs/>
                <w:sz w:val="26"/>
                <w:szCs w:val="26"/>
              </w:rPr>
              <w:t>15 ngày</w:t>
            </w:r>
          </w:p>
        </w:tc>
        <w:tc>
          <w:tcPr>
            <w:tcW w:w="1843" w:type="dxa"/>
            <w:tcBorders>
              <w:bottom w:val="single" w:sz="4" w:space="0" w:color="auto"/>
            </w:tcBorders>
            <w:vAlign w:val="center"/>
          </w:tcPr>
          <w:p w:rsidR="00363566" w:rsidRPr="00F02F6E" w:rsidRDefault="00363566" w:rsidP="00363566">
            <w:pPr>
              <w:jc w:val="center"/>
            </w:pPr>
          </w:p>
        </w:tc>
        <w:tc>
          <w:tcPr>
            <w:tcW w:w="1032" w:type="dxa"/>
            <w:tcBorders>
              <w:bottom w:val="single" w:sz="4" w:space="0" w:color="auto"/>
            </w:tcBorders>
            <w:vAlign w:val="center"/>
          </w:tcPr>
          <w:p w:rsidR="00363566" w:rsidRPr="00F02F6E" w:rsidRDefault="00363566" w:rsidP="00363566">
            <w:pPr>
              <w:jc w:val="center"/>
              <w:rPr>
                <w:rFonts w:ascii="Times New Roman" w:hAnsi="Times New Roman" w:cs="Times New Roman"/>
                <w:iCs/>
                <w:sz w:val="26"/>
                <w:szCs w:val="26"/>
              </w:rPr>
            </w:pPr>
            <w:r w:rsidRPr="00F02F6E">
              <w:rPr>
                <w:rFonts w:ascii="Times New Roman" w:hAnsi="Times New Roman" w:cs="Times New Roman"/>
                <w:iCs/>
                <w:sz w:val="26"/>
                <w:szCs w:val="26"/>
              </w:rPr>
              <w:t>Không</w:t>
            </w:r>
          </w:p>
        </w:tc>
        <w:tc>
          <w:tcPr>
            <w:tcW w:w="891" w:type="dxa"/>
            <w:tcBorders>
              <w:bottom w:val="single" w:sz="4" w:space="0" w:color="auto"/>
            </w:tcBorders>
            <w:vAlign w:val="center"/>
          </w:tcPr>
          <w:p w:rsidR="00363566" w:rsidRPr="00F02F6E" w:rsidRDefault="00363566" w:rsidP="00363566">
            <w:pPr>
              <w:jc w:val="center"/>
              <w:rPr>
                <w:rFonts w:ascii="Times New Roman" w:hAnsi="Times New Roman" w:cs="Times New Roman"/>
                <w:iCs/>
                <w:sz w:val="26"/>
                <w:szCs w:val="26"/>
              </w:rPr>
            </w:pPr>
            <w:r w:rsidRPr="00F02F6E">
              <w:rPr>
                <w:rFonts w:ascii="Times New Roman" w:hAnsi="Times New Roman" w:cs="Times New Roman"/>
                <w:iCs/>
                <w:sz w:val="26"/>
                <w:szCs w:val="26"/>
              </w:rPr>
              <w:t>x</w:t>
            </w:r>
          </w:p>
        </w:tc>
        <w:tc>
          <w:tcPr>
            <w:tcW w:w="889" w:type="dxa"/>
            <w:tcBorders>
              <w:bottom w:val="single" w:sz="4" w:space="0" w:color="auto"/>
            </w:tcBorders>
            <w:vAlign w:val="center"/>
          </w:tcPr>
          <w:p w:rsidR="00363566" w:rsidRPr="00F02F6E" w:rsidRDefault="00363566" w:rsidP="00363566">
            <w:pPr>
              <w:jc w:val="center"/>
              <w:rPr>
                <w:rFonts w:ascii="Times New Roman" w:hAnsi="Times New Roman" w:cs="Times New Roman"/>
                <w:iCs/>
                <w:sz w:val="26"/>
                <w:szCs w:val="26"/>
              </w:rPr>
            </w:pPr>
            <w:r w:rsidRPr="00F02F6E">
              <w:rPr>
                <w:rFonts w:ascii="Times New Roman" w:hAnsi="Times New Roman" w:cs="Times New Roman"/>
                <w:iCs/>
                <w:sz w:val="26"/>
                <w:szCs w:val="26"/>
              </w:rPr>
              <w:t>x</w:t>
            </w:r>
          </w:p>
        </w:tc>
        <w:tc>
          <w:tcPr>
            <w:tcW w:w="731" w:type="dxa"/>
            <w:tcBorders>
              <w:bottom w:val="single" w:sz="4" w:space="0" w:color="auto"/>
            </w:tcBorders>
            <w:vAlign w:val="center"/>
          </w:tcPr>
          <w:p w:rsidR="00363566" w:rsidRPr="00F02F6E" w:rsidRDefault="00363566" w:rsidP="00363566">
            <w:pPr>
              <w:jc w:val="center"/>
              <w:rPr>
                <w:rFonts w:ascii="Times New Roman" w:hAnsi="Times New Roman" w:cs="Times New Roman"/>
                <w:sz w:val="24"/>
                <w:szCs w:val="24"/>
              </w:rPr>
            </w:pPr>
          </w:p>
        </w:tc>
      </w:tr>
      <w:tr w:rsidR="00363566" w:rsidRPr="004F48F7" w:rsidTr="00B37A71">
        <w:trPr>
          <w:trHeight w:val="838"/>
        </w:trPr>
        <w:tc>
          <w:tcPr>
            <w:tcW w:w="673" w:type="dxa"/>
            <w:tcBorders>
              <w:top w:val="single" w:sz="4" w:space="0" w:color="auto"/>
              <w:left w:val="single" w:sz="4" w:space="0" w:color="auto"/>
              <w:bottom w:val="single" w:sz="4" w:space="0" w:color="auto"/>
              <w:right w:val="single" w:sz="4" w:space="0" w:color="auto"/>
            </w:tcBorders>
            <w:vAlign w:val="center"/>
          </w:tcPr>
          <w:p w:rsidR="00363566" w:rsidRPr="004F48F7" w:rsidRDefault="00363566" w:rsidP="00363566">
            <w:pPr>
              <w:jc w:val="center"/>
              <w:rPr>
                <w:rFonts w:ascii="Times New Roman" w:hAnsi="Times New Roman" w:cs="Times New Roman"/>
                <w:b/>
                <w:bCs/>
                <w:sz w:val="24"/>
                <w:szCs w:val="24"/>
              </w:rPr>
            </w:pPr>
            <w:r w:rsidRPr="004F48F7">
              <w:rPr>
                <w:rFonts w:ascii="Times New Roman" w:hAnsi="Times New Roman" w:cs="Times New Roman"/>
                <w:b/>
                <w:bCs/>
                <w:sz w:val="24"/>
                <w:szCs w:val="24"/>
              </w:rPr>
              <w:t>II</w:t>
            </w:r>
          </w:p>
        </w:tc>
        <w:tc>
          <w:tcPr>
            <w:tcW w:w="4573" w:type="dxa"/>
            <w:tcBorders>
              <w:top w:val="single" w:sz="4" w:space="0" w:color="auto"/>
              <w:left w:val="single" w:sz="4" w:space="0" w:color="auto"/>
              <w:bottom w:val="single" w:sz="4" w:space="0" w:color="auto"/>
              <w:right w:val="single" w:sz="4" w:space="0" w:color="auto"/>
            </w:tcBorders>
            <w:vAlign w:val="center"/>
          </w:tcPr>
          <w:p w:rsidR="00363566" w:rsidRPr="004F48F7" w:rsidRDefault="00363566" w:rsidP="00363566">
            <w:pPr>
              <w:jc w:val="both"/>
              <w:rPr>
                <w:rFonts w:ascii="Times New Roman" w:hAnsi="Times New Roman" w:cs="Times New Roman"/>
                <w:b/>
                <w:sz w:val="24"/>
                <w:szCs w:val="24"/>
              </w:rPr>
            </w:pPr>
            <w:r w:rsidRPr="004F48F7">
              <w:rPr>
                <w:rFonts w:ascii="Times New Roman" w:hAnsi="Times New Roman" w:cs="Times New Roman"/>
                <w:b/>
                <w:sz w:val="24"/>
                <w:szCs w:val="24"/>
              </w:rPr>
              <w:t xml:space="preserve">Lĩnh vực </w:t>
            </w:r>
            <w:r>
              <w:rPr>
                <w:rFonts w:ascii="Times New Roman" w:hAnsi="Times New Roman" w:cs="Times New Roman"/>
                <w:b/>
                <w:sz w:val="24"/>
                <w:szCs w:val="24"/>
              </w:rPr>
              <w:t>Lao động – Tiền lương (danh mục TTHC công bố bổ sung)</w:t>
            </w:r>
          </w:p>
        </w:tc>
        <w:tc>
          <w:tcPr>
            <w:tcW w:w="980" w:type="dxa"/>
            <w:tcBorders>
              <w:top w:val="single" w:sz="4" w:space="0" w:color="auto"/>
              <w:left w:val="single" w:sz="4" w:space="0" w:color="auto"/>
              <w:bottom w:val="single" w:sz="4" w:space="0" w:color="auto"/>
              <w:right w:val="single" w:sz="4" w:space="0" w:color="auto"/>
            </w:tcBorders>
            <w:vAlign w:val="center"/>
          </w:tcPr>
          <w:p w:rsidR="00363566" w:rsidRPr="004F48F7" w:rsidRDefault="00363566" w:rsidP="00363566">
            <w:pPr>
              <w:jc w:val="center"/>
              <w:rPr>
                <w:rFonts w:ascii="Times New Roman" w:hAnsi="Times New Roman" w:cs="Times New Roman"/>
                <w:b/>
                <w:bCs/>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363566" w:rsidRPr="004F48F7" w:rsidRDefault="00363566" w:rsidP="00363566">
            <w:pPr>
              <w:jc w:val="center"/>
              <w:rPr>
                <w:rFonts w:ascii="Times New Roman" w:hAnsi="Times New Roman" w:cs="Times New Roman"/>
                <w:b/>
                <w:iCs/>
                <w:sz w:val="24"/>
                <w:szCs w:val="24"/>
              </w:rPr>
            </w:pPr>
          </w:p>
        </w:tc>
        <w:tc>
          <w:tcPr>
            <w:tcW w:w="969" w:type="dxa"/>
            <w:tcBorders>
              <w:top w:val="single" w:sz="4" w:space="0" w:color="auto"/>
              <w:left w:val="single" w:sz="4" w:space="0" w:color="auto"/>
              <w:bottom w:val="single" w:sz="4" w:space="0" w:color="auto"/>
              <w:right w:val="single" w:sz="4" w:space="0" w:color="auto"/>
            </w:tcBorders>
            <w:vAlign w:val="center"/>
          </w:tcPr>
          <w:p w:rsidR="00363566" w:rsidRPr="004F48F7" w:rsidRDefault="00363566" w:rsidP="00363566">
            <w:pPr>
              <w:jc w:val="center"/>
              <w:rPr>
                <w:rFonts w:ascii="Times New Roman" w:hAnsi="Times New Roman" w:cs="Times New Roman"/>
                <w:b/>
                <w:i/>
                <w:i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63566" w:rsidRPr="004F48F7" w:rsidRDefault="00363566" w:rsidP="00363566">
            <w:pPr>
              <w:jc w:val="center"/>
              <w:rPr>
                <w:rFonts w:ascii="Times New Roman" w:hAnsi="Times New Roman" w:cs="Times New Roman"/>
                <w:b/>
                <w:iCs/>
                <w:sz w:val="26"/>
                <w:szCs w:val="26"/>
              </w:rPr>
            </w:pPr>
          </w:p>
        </w:tc>
        <w:tc>
          <w:tcPr>
            <w:tcW w:w="1843" w:type="dxa"/>
            <w:tcBorders>
              <w:top w:val="single" w:sz="4" w:space="0" w:color="auto"/>
              <w:left w:val="single" w:sz="4" w:space="0" w:color="auto"/>
              <w:bottom w:val="single" w:sz="4" w:space="0" w:color="auto"/>
              <w:right w:val="single" w:sz="4" w:space="0" w:color="auto"/>
            </w:tcBorders>
          </w:tcPr>
          <w:p w:rsidR="00363566" w:rsidRPr="004F48F7" w:rsidRDefault="00363566" w:rsidP="00363566">
            <w:pPr>
              <w:jc w:val="center"/>
              <w:rPr>
                <w:rFonts w:ascii="Times New Roman" w:hAnsi="Times New Roman" w:cs="Times New Roman"/>
                <w:b/>
                <w:iCs/>
                <w:sz w:val="26"/>
                <w:szCs w:val="26"/>
              </w:rPr>
            </w:pPr>
          </w:p>
        </w:tc>
        <w:tc>
          <w:tcPr>
            <w:tcW w:w="1032" w:type="dxa"/>
            <w:tcBorders>
              <w:top w:val="single" w:sz="4" w:space="0" w:color="auto"/>
              <w:left w:val="single" w:sz="4" w:space="0" w:color="auto"/>
              <w:bottom w:val="single" w:sz="4" w:space="0" w:color="auto"/>
              <w:right w:val="single" w:sz="4" w:space="0" w:color="auto"/>
            </w:tcBorders>
            <w:vAlign w:val="center"/>
          </w:tcPr>
          <w:p w:rsidR="00363566" w:rsidRPr="004F48F7" w:rsidRDefault="00363566" w:rsidP="00363566">
            <w:pPr>
              <w:jc w:val="center"/>
              <w:rPr>
                <w:rFonts w:ascii="Times New Roman" w:hAnsi="Times New Roman" w:cs="Times New Roman"/>
                <w:b/>
                <w:iCs/>
                <w:sz w:val="26"/>
                <w:szCs w:val="26"/>
              </w:rPr>
            </w:pPr>
          </w:p>
        </w:tc>
        <w:tc>
          <w:tcPr>
            <w:tcW w:w="891" w:type="dxa"/>
            <w:tcBorders>
              <w:top w:val="single" w:sz="4" w:space="0" w:color="auto"/>
              <w:left w:val="single" w:sz="4" w:space="0" w:color="auto"/>
              <w:bottom w:val="single" w:sz="4" w:space="0" w:color="auto"/>
              <w:right w:val="single" w:sz="4" w:space="0" w:color="auto"/>
            </w:tcBorders>
            <w:vAlign w:val="center"/>
          </w:tcPr>
          <w:p w:rsidR="00363566" w:rsidRPr="004F48F7" w:rsidRDefault="00363566" w:rsidP="00363566">
            <w:pPr>
              <w:jc w:val="center"/>
              <w:rPr>
                <w:rFonts w:ascii="Times New Roman" w:hAnsi="Times New Roman" w:cs="Times New Roman"/>
                <w:b/>
                <w:iCs/>
                <w:sz w:val="26"/>
                <w:szCs w:val="26"/>
              </w:rPr>
            </w:pPr>
          </w:p>
        </w:tc>
        <w:tc>
          <w:tcPr>
            <w:tcW w:w="889" w:type="dxa"/>
            <w:tcBorders>
              <w:top w:val="single" w:sz="4" w:space="0" w:color="auto"/>
              <w:left w:val="single" w:sz="4" w:space="0" w:color="auto"/>
              <w:bottom w:val="single" w:sz="4" w:space="0" w:color="auto"/>
              <w:right w:val="single" w:sz="4" w:space="0" w:color="auto"/>
            </w:tcBorders>
            <w:vAlign w:val="center"/>
          </w:tcPr>
          <w:p w:rsidR="00363566" w:rsidRPr="004F48F7" w:rsidRDefault="00363566" w:rsidP="00363566">
            <w:pPr>
              <w:jc w:val="center"/>
              <w:rPr>
                <w:rFonts w:ascii="Times New Roman" w:hAnsi="Times New Roman" w:cs="Times New Roman"/>
                <w:b/>
                <w:iCs/>
                <w:sz w:val="26"/>
                <w:szCs w:val="26"/>
              </w:rPr>
            </w:pPr>
          </w:p>
        </w:tc>
        <w:tc>
          <w:tcPr>
            <w:tcW w:w="731" w:type="dxa"/>
            <w:tcBorders>
              <w:top w:val="single" w:sz="4" w:space="0" w:color="auto"/>
              <w:left w:val="single" w:sz="4" w:space="0" w:color="auto"/>
              <w:bottom w:val="single" w:sz="4" w:space="0" w:color="auto"/>
              <w:right w:val="single" w:sz="4" w:space="0" w:color="auto"/>
            </w:tcBorders>
            <w:vAlign w:val="center"/>
          </w:tcPr>
          <w:p w:rsidR="00363566" w:rsidRPr="004F48F7" w:rsidRDefault="00363566" w:rsidP="00363566">
            <w:pPr>
              <w:jc w:val="center"/>
              <w:rPr>
                <w:rFonts w:ascii="Times New Roman" w:hAnsi="Times New Roman" w:cs="Times New Roman"/>
                <w:b/>
                <w:sz w:val="24"/>
                <w:szCs w:val="24"/>
              </w:rPr>
            </w:pPr>
          </w:p>
        </w:tc>
      </w:tr>
      <w:tr w:rsidR="00363566" w:rsidRPr="00353E8A" w:rsidTr="00B37A71">
        <w:trPr>
          <w:trHeight w:val="650"/>
        </w:trPr>
        <w:tc>
          <w:tcPr>
            <w:tcW w:w="673" w:type="dxa"/>
            <w:tcBorders>
              <w:top w:val="single" w:sz="4" w:space="0" w:color="auto"/>
            </w:tcBorders>
            <w:vAlign w:val="center"/>
          </w:tcPr>
          <w:p w:rsidR="00363566" w:rsidRDefault="00363566" w:rsidP="00363566">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4573" w:type="dxa"/>
            <w:tcBorders>
              <w:top w:val="single" w:sz="4" w:space="0" w:color="auto"/>
            </w:tcBorders>
            <w:vAlign w:val="center"/>
          </w:tcPr>
          <w:p w:rsidR="00363566" w:rsidRDefault="00363566" w:rsidP="00363566">
            <w:pPr>
              <w:jc w:val="both"/>
              <w:rPr>
                <w:rFonts w:ascii="Times New Roman" w:hAnsi="Times New Roman" w:cs="Times New Roman"/>
                <w:sz w:val="24"/>
                <w:szCs w:val="24"/>
              </w:rPr>
            </w:pPr>
            <w:r>
              <w:rPr>
                <w:rFonts w:ascii="Times New Roman" w:hAnsi="Times New Roman"/>
                <w:sz w:val="26"/>
                <w:szCs w:val="26"/>
                <w:lang w:val="pt-BR"/>
              </w:rPr>
              <w:t>Phê duyệt quỹ tiền lương, thù lao thực hiện, quỹ tiền thưởng thực hiện năm trước và quỹ tiền lương, thù lao kế hoạch đối với người quản lý công ty trách nhiệm hữu hạn một thành viên do Uỷ ban nhân dân tỉnh, thành phố làm chủ sở hữu.</w:t>
            </w:r>
          </w:p>
        </w:tc>
        <w:tc>
          <w:tcPr>
            <w:tcW w:w="980" w:type="dxa"/>
            <w:tcBorders>
              <w:top w:val="single" w:sz="4" w:space="0" w:color="auto"/>
            </w:tcBorders>
            <w:vAlign w:val="center"/>
          </w:tcPr>
          <w:p w:rsidR="00363566" w:rsidRPr="00F20104" w:rsidRDefault="00363566" w:rsidP="00363566">
            <w:pPr>
              <w:jc w:val="center"/>
              <w:rPr>
                <w:rFonts w:ascii="Times New Roman" w:hAnsi="Times New Roman" w:cs="Times New Roman"/>
                <w:bCs/>
                <w:sz w:val="24"/>
                <w:szCs w:val="24"/>
              </w:rPr>
            </w:pPr>
            <w:r>
              <w:rPr>
                <w:rFonts w:ascii="Times New Roman" w:hAnsi="Times New Roman" w:cs="Times New Roman"/>
                <w:bCs/>
                <w:sz w:val="24"/>
                <w:szCs w:val="24"/>
              </w:rPr>
              <w:t>MCLT</w:t>
            </w:r>
          </w:p>
        </w:tc>
        <w:tc>
          <w:tcPr>
            <w:tcW w:w="1170" w:type="dxa"/>
            <w:tcBorders>
              <w:top w:val="single" w:sz="4" w:space="0" w:color="auto"/>
            </w:tcBorders>
            <w:vAlign w:val="center"/>
          </w:tcPr>
          <w:p w:rsidR="00363566" w:rsidRPr="00647435" w:rsidRDefault="00363566" w:rsidP="00363566">
            <w:pPr>
              <w:jc w:val="center"/>
              <w:rPr>
                <w:rFonts w:ascii="Times New Roman" w:hAnsi="Times New Roman" w:cs="Times New Roman"/>
                <w:iCs/>
                <w:sz w:val="24"/>
                <w:szCs w:val="24"/>
              </w:rPr>
            </w:pPr>
            <w:r>
              <w:rPr>
                <w:rFonts w:ascii="Times New Roman" w:hAnsi="Times New Roman" w:cs="Times New Roman"/>
                <w:iCs/>
                <w:sz w:val="24"/>
                <w:szCs w:val="24"/>
              </w:rPr>
              <w:t>Không quy định</w:t>
            </w:r>
          </w:p>
        </w:tc>
        <w:tc>
          <w:tcPr>
            <w:tcW w:w="969" w:type="dxa"/>
            <w:tcBorders>
              <w:top w:val="single" w:sz="4" w:space="0" w:color="auto"/>
            </w:tcBorders>
            <w:vAlign w:val="center"/>
          </w:tcPr>
          <w:p w:rsidR="00363566" w:rsidRPr="002904F1" w:rsidRDefault="00363566" w:rsidP="00363566">
            <w:pPr>
              <w:jc w:val="center"/>
              <w:rPr>
                <w:rFonts w:ascii="Times New Roman" w:hAnsi="Times New Roman" w:cs="Times New Roman"/>
                <w:iCs/>
                <w:sz w:val="24"/>
                <w:szCs w:val="24"/>
              </w:rPr>
            </w:pPr>
            <w:r w:rsidRPr="002904F1">
              <w:rPr>
                <w:rFonts w:ascii="Times New Roman" w:hAnsi="Times New Roman" w:cs="Times New Roman"/>
                <w:iCs/>
                <w:sz w:val="24"/>
                <w:szCs w:val="24"/>
              </w:rPr>
              <w:t>30 ngày</w:t>
            </w:r>
          </w:p>
        </w:tc>
        <w:tc>
          <w:tcPr>
            <w:tcW w:w="1559" w:type="dxa"/>
            <w:tcBorders>
              <w:top w:val="single" w:sz="4" w:space="0" w:color="auto"/>
            </w:tcBorders>
            <w:vAlign w:val="center"/>
          </w:tcPr>
          <w:p w:rsidR="00363566" w:rsidRDefault="00363566" w:rsidP="00363566">
            <w:pPr>
              <w:jc w:val="center"/>
              <w:rPr>
                <w:rFonts w:ascii="Times New Roman" w:hAnsi="Times New Roman" w:cs="Times New Roman"/>
                <w:iCs/>
                <w:sz w:val="26"/>
                <w:szCs w:val="26"/>
              </w:rPr>
            </w:pPr>
            <w:r>
              <w:rPr>
                <w:rFonts w:ascii="Times New Roman" w:hAnsi="Times New Roman" w:cs="Times New Roman"/>
                <w:iCs/>
                <w:sz w:val="26"/>
                <w:szCs w:val="26"/>
              </w:rPr>
              <w:t>25 ngày</w:t>
            </w:r>
          </w:p>
        </w:tc>
        <w:tc>
          <w:tcPr>
            <w:tcW w:w="1843" w:type="dxa"/>
            <w:tcBorders>
              <w:top w:val="single" w:sz="4" w:space="0" w:color="auto"/>
            </w:tcBorders>
            <w:vAlign w:val="center"/>
          </w:tcPr>
          <w:p w:rsidR="00363566" w:rsidRPr="004B0145" w:rsidRDefault="00363566" w:rsidP="00363566">
            <w:pPr>
              <w:jc w:val="center"/>
              <w:rPr>
                <w:rFonts w:ascii="Times New Roman" w:hAnsi="Times New Roman" w:cs="Times New Roman"/>
                <w:iCs/>
                <w:sz w:val="26"/>
                <w:szCs w:val="26"/>
              </w:rPr>
            </w:pPr>
            <w:r>
              <w:rPr>
                <w:rFonts w:ascii="Times New Roman" w:hAnsi="Times New Roman" w:cs="Times New Roman"/>
                <w:iCs/>
                <w:sz w:val="26"/>
                <w:szCs w:val="26"/>
              </w:rPr>
              <w:t>UBND tỉnh: 05 ngày</w:t>
            </w:r>
          </w:p>
        </w:tc>
        <w:tc>
          <w:tcPr>
            <w:tcW w:w="1032" w:type="dxa"/>
            <w:tcBorders>
              <w:top w:val="single" w:sz="4" w:space="0" w:color="auto"/>
            </w:tcBorders>
            <w:vAlign w:val="center"/>
          </w:tcPr>
          <w:p w:rsidR="00363566" w:rsidRPr="009C5D75" w:rsidRDefault="00363566" w:rsidP="00363566">
            <w:pPr>
              <w:jc w:val="center"/>
              <w:rPr>
                <w:rFonts w:ascii="Times New Roman" w:hAnsi="Times New Roman" w:cs="Times New Roman"/>
                <w:iCs/>
                <w:sz w:val="26"/>
                <w:szCs w:val="26"/>
              </w:rPr>
            </w:pPr>
            <w:r w:rsidRPr="009C5D75">
              <w:rPr>
                <w:rFonts w:ascii="Times New Roman" w:hAnsi="Times New Roman" w:cs="Times New Roman"/>
                <w:iCs/>
                <w:sz w:val="26"/>
                <w:szCs w:val="26"/>
              </w:rPr>
              <w:t>Không</w:t>
            </w:r>
          </w:p>
        </w:tc>
        <w:tc>
          <w:tcPr>
            <w:tcW w:w="891" w:type="dxa"/>
            <w:tcBorders>
              <w:top w:val="single" w:sz="4" w:space="0" w:color="auto"/>
            </w:tcBorders>
            <w:vAlign w:val="center"/>
          </w:tcPr>
          <w:p w:rsidR="00363566" w:rsidRPr="009C5D75" w:rsidRDefault="00363566" w:rsidP="00363566">
            <w:pPr>
              <w:jc w:val="center"/>
              <w:rPr>
                <w:rFonts w:ascii="Times New Roman" w:hAnsi="Times New Roman" w:cs="Times New Roman"/>
                <w:iCs/>
                <w:sz w:val="26"/>
                <w:szCs w:val="26"/>
              </w:rPr>
            </w:pPr>
            <w:r w:rsidRPr="009C5D75">
              <w:rPr>
                <w:rFonts w:ascii="Times New Roman" w:hAnsi="Times New Roman" w:cs="Times New Roman"/>
                <w:iCs/>
                <w:sz w:val="26"/>
                <w:szCs w:val="26"/>
              </w:rPr>
              <w:t>x</w:t>
            </w:r>
          </w:p>
        </w:tc>
        <w:tc>
          <w:tcPr>
            <w:tcW w:w="889" w:type="dxa"/>
            <w:tcBorders>
              <w:top w:val="single" w:sz="4" w:space="0" w:color="auto"/>
            </w:tcBorders>
            <w:vAlign w:val="center"/>
          </w:tcPr>
          <w:p w:rsidR="00363566" w:rsidRPr="009C5D75" w:rsidRDefault="00363566" w:rsidP="00363566">
            <w:pPr>
              <w:jc w:val="center"/>
              <w:rPr>
                <w:rFonts w:ascii="Times New Roman" w:hAnsi="Times New Roman" w:cs="Times New Roman"/>
                <w:iCs/>
                <w:sz w:val="26"/>
                <w:szCs w:val="26"/>
              </w:rPr>
            </w:pPr>
            <w:r w:rsidRPr="009C5D75">
              <w:rPr>
                <w:rFonts w:ascii="Times New Roman" w:hAnsi="Times New Roman" w:cs="Times New Roman"/>
                <w:iCs/>
                <w:sz w:val="26"/>
                <w:szCs w:val="26"/>
              </w:rPr>
              <w:t>x</w:t>
            </w:r>
          </w:p>
        </w:tc>
        <w:tc>
          <w:tcPr>
            <w:tcW w:w="731" w:type="dxa"/>
            <w:tcBorders>
              <w:top w:val="single" w:sz="4" w:space="0" w:color="auto"/>
            </w:tcBorders>
            <w:vAlign w:val="center"/>
          </w:tcPr>
          <w:p w:rsidR="00363566" w:rsidRPr="00353E8A" w:rsidRDefault="00363566" w:rsidP="00363566">
            <w:pPr>
              <w:jc w:val="center"/>
              <w:rPr>
                <w:rFonts w:ascii="Times New Roman" w:hAnsi="Times New Roman" w:cs="Times New Roman"/>
                <w:sz w:val="24"/>
                <w:szCs w:val="24"/>
              </w:rPr>
            </w:pPr>
          </w:p>
        </w:tc>
      </w:tr>
      <w:tr w:rsidR="00363566" w:rsidRPr="00353E8A" w:rsidTr="00B37A71">
        <w:trPr>
          <w:trHeight w:val="1599"/>
        </w:trPr>
        <w:tc>
          <w:tcPr>
            <w:tcW w:w="673" w:type="dxa"/>
            <w:vAlign w:val="center"/>
          </w:tcPr>
          <w:p w:rsidR="00363566" w:rsidRDefault="00363566" w:rsidP="00363566">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4573" w:type="dxa"/>
            <w:vAlign w:val="center"/>
          </w:tcPr>
          <w:p w:rsidR="00363566" w:rsidRDefault="00363566" w:rsidP="00363566">
            <w:pPr>
              <w:jc w:val="both"/>
              <w:rPr>
                <w:rFonts w:ascii="Times New Roman" w:hAnsi="Times New Roman" w:cs="Times New Roman"/>
                <w:sz w:val="24"/>
                <w:szCs w:val="24"/>
              </w:rPr>
            </w:pPr>
            <w:r>
              <w:rPr>
                <w:rFonts w:ascii="Times New Roman" w:hAnsi="Times New Roman"/>
                <w:sz w:val="26"/>
                <w:szCs w:val="26"/>
                <w:lang w:val="pt-BR"/>
              </w:rPr>
              <w:t>Xếp hạng công ty trách nhiệm hữu hạn một thành viên do Uỷ ban nhân dân tỉnh, thành phố làm chủ sở hữu (hạng Tổng công ty và tương đương, hạng I, hạng II, hạng III).</w:t>
            </w:r>
          </w:p>
        </w:tc>
        <w:tc>
          <w:tcPr>
            <w:tcW w:w="980" w:type="dxa"/>
            <w:vAlign w:val="center"/>
          </w:tcPr>
          <w:p w:rsidR="00363566" w:rsidRPr="00F20104" w:rsidRDefault="00363566" w:rsidP="00363566">
            <w:pPr>
              <w:jc w:val="center"/>
              <w:rPr>
                <w:rFonts w:ascii="Times New Roman" w:hAnsi="Times New Roman" w:cs="Times New Roman"/>
                <w:bCs/>
                <w:sz w:val="24"/>
                <w:szCs w:val="24"/>
              </w:rPr>
            </w:pPr>
            <w:r>
              <w:rPr>
                <w:rFonts w:ascii="Times New Roman" w:hAnsi="Times New Roman" w:cs="Times New Roman"/>
                <w:bCs/>
                <w:sz w:val="24"/>
                <w:szCs w:val="24"/>
              </w:rPr>
              <w:t>MCLT</w:t>
            </w:r>
          </w:p>
        </w:tc>
        <w:tc>
          <w:tcPr>
            <w:tcW w:w="1170" w:type="dxa"/>
            <w:vAlign w:val="center"/>
          </w:tcPr>
          <w:p w:rsidR="00363566" w:rsidRPr="00647435" w:rsidRDefault="00363566" w:rsidP="00363566">
            <w:pPr>
              <w:jc w:val="center"/>
              <w:rPr>
                <w:rFonts w:ascii="Times New Roman" w:hAnsi="Times New Roman" w:cs="Times New Roman"/>
                <w:iCs/>
                <w:sz w:val="24"/>
                <w:szCs w:val="24"/>
              </w:rPr>
            </w:pPr>
            <w:r>
              <w:rPr>
                <w:rFonts w:ascii="Times New Roman" w:hAnsi="Times New Roman" w:cs="Times New Roman"/>
                <w:iCs/>
                <w:sz w:val="24"/>
                <w:szCs w:val="24"/>
              </w:rPr>
              <w:t>Không quy định</w:t>
            </w:r>
          </w:p>
        </w:tc>
        <w:tc>
          <w:tcPr>
            <w:tcW w:w="969" w:type="dxa"/>
            <w:vAlign w:val="center"/>
          </w:tcPr>
          <w:p w:rsidR="00363566" w:rsidRPr="002904F1" w:rsidRDefault="00363566" w:rsidP="00363566">
            <w:pPr>
              <w:jc w:val="center"/>
              <w:rPr>
                <w:rFonts w:ascii="Times New Roman" w:hAnsi="Times New Roman" w:cs="Times New Roman"/>
                <w:iCs/>
                <w:sz w:val="24"/>
                <w:szCs w:val="24"/>
              </w:rPr>
            </w:pPr>
            <w:r w:rsidRPr="002904F1">
              <w:rPr>
                <w:rFonts w:ascii="Times New Roman" w:hAnsi="Times New Roman" w:cs="Times New Roman"/>
                <w:iCs/>
                <w:sz w:val="24"/>
                <w:szCs w:val="24"/>
              </w:rPr>
              <w:t>20 ngày</w:t>
            </w:r>
          </w:p>
        </w:tc>
        <w:tc>
          <w:tcPr>
            <w:tcW w:w="1559" w:type="dxa"/>
            <w:vAlign w:val="center"/>
          </w:tcPr>
          <w:p w:rsidR="00363566" w:rsidRDefault="00363566" w:rsidP="00363566">
            <w:pPr>
              <w:jc w:val="center"/>
              <w:rPr>
                <w:rFonts w:ascii="Times New Roman" w:hAnsi="Times New Roman" w:cs="Times New Roman"/>
                <w:iCs/>
                <w:sz w:val="26"/>
                <w:szCs w:val="26"/>
              </w:rPr>
            </w:pPr>
            <w:r>
              <w:rPr>
                <w:rFonts w:ascii="Times New Roman" w:hAnsi="Times New Roman" w:cs="Times New Roman"/>
                <w:iCs/>
                <w:sz w:val="26"/>
                <w:szCs w:val="26"/>
              </w:rPr>
              <w:t>25 ngày</w:t>
            </w:r>
          </w:p>
        </w:tc>
        <w:tc>
          <w:tcPr>
            <w:tcW w:w="1843" w:type="dxa"/>
            <w:vAlign w:val="center"/>
          </w:tcPr>
          <w:p w:rsidR="00363566" w:rsidRPr="004B0145" w:rsidRDefault="00363566" w:rsidP="00363566">
            <w:pPr>
              <w:jc w:val="center"/>
              <w:rPr>
                <w:rFonts w:ascii="Times New Roman" w:hAnsi="Times New Roman" w:cs="Times New Roman"/>
                <w:iCs/>
                <w:sz w:val="26"/>
                <w:szCs w:val="26"/>
              </w:rPr>
            </w:pPr>
            <w:r>
              <w:rPr>
                <w:rFonts w:ascii="Times New Roman" w:hAnsi="Times New Roman" w:cs="Times New Roman"/>
                <w:iCs/>
                <w:sz w:val="26"/>
                <w:szCs w:val="26"/>
              </w:rPr>
              <w:t>UBND tỉnh: 05 ngày</w:t>
            </w:r>
          </w:p>
        </w:tc>
        <w:tc>
          <w:tcPr>
            <w:tcW w:w="1032" w:type="dxa"/>
            <w:vAlign w:val="center"/>
          </w:tcPr>
          <w:p w:rsidR="00363566" w:rsidRPr="009C5D75" w:rsidRDefault="00363566" w:rsidP="00363566">
            <w:pPr>
              <w:jc w:val="center"/>
              <w:rPr>
                <w:rFonts w:ascii="Times New Roman" w:hAnsi="Times New Roman" w:cs="Times New Roman"/>
                <w:iCs/>
                <w:sz w:val="26"/>
                <w:szCs w:val="26"/>
              </w:rPr>
            </w:pPr>
            <w:r w:rsidRPr="009C5D75">
              <w:rPr>
                <w:rFonts w:ascii="Times New Roman" w:hAnsi="Times New Roman" w:cs="Times New Roman"/>
                <w:iCs/>
                <w:sz w:val="26"/>
                <w:szCs w:val="26"/>
              </w:rPr>
              <w:t>Không</w:t>
            </w:r>
          </w:p>
        </w:tc>
        <w:tc>
          <w:tcPr>
            <w:tcW w:w="891" w:type="dxa"/>
            <w:vAlign w:val="center"/>
          </w:tcPr>
          <w:p w:rsidR="00363566" w:rsidRPr="009C5D75" w:rsidRDefault="00363566" w:rsidP="00363566">
            <w:pPr>
              <w:jc w:val="center"/>
              <w:rPr>
                <w:rFonts w:ascii="Times New Roman" w:hAnsi="Times New Roman" w:cs="Times New Roman"/>
                <w:iCs/>
                <w:sz w:val="26"/>
                <w:szCs w:val="26"/>
              </w:rPr>
            </w:pPr>
            <w:r w:rsidRPr="009C5D75">
              <w:rPr>
                <w:rFonts w:ascii="Times New Roman" w:hAnsi="Times New Roman" w:cs="Times New Roman"/>
                <w:iCs/>
                <w:sz w:val="26"/>
                <w:szCs w:val="26"/>
              </w:rPr>
              <w:t>x</w:t>
            </w:r>
          </w:p>
        </w:tc>
        <w:tc>
          <w:tcPr>
            <w:tcW w:w="889" w:type="dxa"/>
            <w:vAlign w:val="center"/>
          </w:tcPr>
          <w:p w:rsidR="00363566" w:rsidRPr="009C5D75" w:rsidRDefault="00363566" w:rsidP="00363566">
            <w:pPr>
              <w:jc w:val="center"/>
              <w:rPr>
                <w:rFonts w:ascii="Times New Roman" w:hAnsi="Times New Roman" w:cs="Times New Roman"/>
                <w:iCs/>
                <w:sz w:val="26"/>
                <w:szCs w:val="26"/>
              </w:rPr>
            </w:pPr>
            <w:r w:rsidRPr="009C5D75">
              <w:rPr>
                <w:rFonts w:ascii="Times New Roman" w:hAnsi="Times New Roman" w:cs="Times New Roman"/>
                <w:iCs/>
                <w:sz w:val="26"/>
                <w:szCs w:val="26"/>
              </w:rPr>
              <w:t>x</w:t>
            </w:r>
          </w:p>
        </w:tc>
        <w:tc>
          <w:tcPr>
            <w:tcW w:w="731" w:type="dxa"/>
            <w:vAlign w:val="center"/>
          </w:tcPr>
          <w:p w:rsidR="00363566" w:rsidRPr="00353E8A" w:rsidRDefault="00363566" w:rsidP="00363566">
            <w:pPr>
              <w:jc w:val="center"/>
              <w:rPr>
                <w:rFonts w:ascii="Times New Roman" w:hAnsi="Times New Roman" w:cs="Times New Roman"/>
                <w:sz w:val="24"/>
                <w:szCs w:val="24"/>
              </w:rPr>
            </w:pPr>
          </w:p>
        </w:tc>
      </w:tr>
    </w:tbl>
    <w:p w:rsidR="005678CE" w:rsidRDefault="005678CE" w:rsidP="00FE63D1">
      <w:pPr>
        <w:spacing w:after="0" w:line="240" w:lineRule="auto"/>
        <w:rPr>
          <w:rFonts w:ascii="Times New Roman" w:hAnsi="Times New Roman" w:cs="Times New Roman"/>
          <w:b/>
          <w:sz w:val="28"/>
          <w:szCs w:val="28"/>
        </w:rPr>
      </w:pPr>
    </w:p>
    <w:p w:rsidR="00756404" w:rsidRDefault="009C27EC" w:rsidP="00756404">
      <w:pPr>
        <w:spacing w:before="120" w:after="120" w:line="360" w:lineRule="auto"/>
        <w:ind w:left="720"/>
        <w:rPr>
          <w:rFonts w:ascii="Times New Roman" w:hAnsi="Times New Roman" w:cs="Times New Roman"/>
          <w:sz w:val="24"/>
          <w:szCs w:val="24"/>
        </w:rPr>
      </w:pPr>
      <w:r w:rsidRPr="00760B11">
        <w:rPr>
          <w:rFonts w:ascii="Times New Roman" w:hAnsi="Times New Roman" w:cs="Times New Roman"/>
          <w:b/>
          <w:sz w:val="24"/>
          <w:szCs w:val="24"/>
        </w:rPr>
        <w:t>Ghi chú:</w:t>
      </w:r>
      <w:r w:rsidRPr="0033445C">
        <w:rPr>
          <w:rFonts w:ascii="Times New Roman" w:hAnsi="Times New Roman" w:cs="Times New Roman"/>
          <w:sz w:val="24"/>
          <w:szCs w:val="24"/>
        </w:rPr>
        <w:t xml:space="preserve"> - Cơ chế giải quyết: MC: cơ chế một cửa; MCLT: Cơ chế một cửa liên thông; K: Không thực hiện </w:t>
      </w:r>
      <w:proofErr w:type="gramStart"/>
      <w:r w:rsidRPr="0033445C">
        <w:rPr>
          <w:rFonts w:ascii="Times New Roman" w:hAnsi="Times New Roman" w:cs="Times New Roman"/>
          <w:sz w:val="24"/>
          <w:szCs w:val="24"/>
        </w:rPr>
        <w:t>theo</w:t>
      </w:r>
      <w:proofErr w:type="gramEnd"/>
      <w:r w:rsidRPr="0033445C">
        <w:rPr>
          <w:rFonts w:ascii="Times New Roman" w:hAnsi="Times New Roman" w:cs="Times New Roman"/>
          <w:sz w:val="24"/>
          <w:szCs w:val="24"/>
        </w:rPr>
        <w:t xml:space="preserve"> cơ chế MC. MCLT</w:t>
      </w:r>
      <w:r w:rsidRPr="0033445C">
        <w:rPr>
          <w:rFonts w:ascii="Times New Roman" w:hAnsi="Times New Roman" w:cs="Times New Roman"/>
          <w:sz w:val="24"/>
          <w:szCs w:val="24"/>
        </w:rPr>
        <w:br/>
        <w:t xml:space="preserve">               - Thời gian giải quyết: Ngày làm việc. </w:t>
      </w:r>
    </w:p>
    <w:p w:rsidR="00A955CA" w:rsidRPr="00AB2190" w:rsidRDefault="00AB2190" w:rsidP="00AB2190">
      <w:pPr>
        <w:spacing w:before="120"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B2190">
        <w:rPr>
          <w:rFonts w:ascii="Times New Roman" w:hAnsi="Times New Roman" w:cs="Times New Roman"/>
          <w:sz w:val="24"/>
          <w:szCs w:val="24"/>
        </w:rPr>
        <w:t xml:space="preserve">- </w:t>
      </w:r>
      <w:r w:rsidR="00A955CA" w:rsidRPr="00AB2190">
        <w:rPr>
          <w:rFonts w:ascii="Times New Roman" w:hAnsi="Times New Roman" w:cs="Times New Roman"/>
          <w:sz w:val="24"/>
          <w:szCs w:val="24"/>
        </w:rPr>
        <w:t>Cơ quan tham mưu giải quyết: trường hợ</w:t>
      </w:r>
      <w:r w:rsidR="008E4EFA" w:rsidRPr="00AB2190">
        <w:rPr>
          <w:rFonts w:ascii="Times New Roman" w:hAnsi="Times New Roman" w:cs="Times New Roman"/>
          <w:sz w:val="24"/>
          <w:szCs w:val="24"/>
        </w:rPr>
        <w:t>p cơ</w:t>
      </w:r>
      <w:r w:rsidR="00A955CA" w:rsidRPr="00AB2190">
        <w:rPr>
          <w:rFonts w:ascii="Times New Roman" w:hAnsi="Times New Roman" w:cs="Times New Roman"/>
          <w:sz w:val="24"/>
          <w:szCs w:val="24"/>
        </w:rPr>
        <w:t xml:space="preserve"> quan tham</w:t>
      </w:r>
      <w:r w:rsidR="00DF4013" w:rsidRPr="00AB2190">
        <w:rPr>
          <w:rFonts w:ascii="Times New Roman" w:hAnsi="Times New Roman" w:cs="Times New Roman"/>
          <w:sz w:val="24"/>
          <w:szCs w:val="24"/>
        </w:rPr>
        <w:t xml:space="preserve"> mưu</w:t>
      </w:r>
      <w:r w:rsidR="00A955CA" w:rsidRPr="00AB2190">
        <w:rPr>
          <w:rFonts w:ascii="Times New Roman" w:hAnsi="Times New Roman" w:cs="Times New Roman"/>
          <w:sz w:val="24"/>
          <w:szCs w:val="24"/>
        </w:rPr>
        <w:t xml:space="preserve"> </w:t>
      </w:r>
      <w:r w:rsidR="008E4EFA" w:rsidRPr="00AB2190">
        <w:rPr>
          <w:rFonts w:ascii="Times New Roman" w:hAnsi="Times New Roman" w:cs="Times New Roman"/>
          <w:sz w:val="24"/>
          <w:szCs w:val="24"/>
        </w:rPr>
        <w:t>giải quyết là Sở Lao động – TB&amp;XH</w:t>
      </w:r>
      <w:r w:rsidR="00DF4013" w:rsidRPr="00AB2190">
        <w:rPr>
          <w:rFonts w:ascii="Times New Roman" w:hAnsi="Times New Roman" w:cs="Times New Roman"/>
          <w:sz w:val="24"/>
          <w:szCs w:val="24"/>
        </w:rPr>
        <w:t>:</w:t>
      </w:r>
      <w:r w:rsidR="008E4EFA" w:rsidRPr="00AB2190">
        <w:rPr>
          <w:rFonts w:ascii="Times New Roman" w:hAnsi="Times New Roman" w:cs="Times New Roman"/>
          <w:sz w:val="24"/>
          <w:szCs w:val="24"/>
        </w:rPr>
        <w:t xml:space="preserve"> chỉ</w:t>
      </w:r>
      <w:r w:rsidR="00CA6BB2" w:rsidRPr="00AB2190">
        <w:rPr>
          <w:rFonts w:ascii="Times New Roman" w:hAnsi="Times New Roman" w:cs="Times New Roman"/>
          <w:sz w:val="24"/>
          <w:szCs w:val="24"/>
        </w:rPr>
        <w:t xml:space="preserve"> ghi thời gian giải quyết </w:t>
      </w:r>
      <w:r w:rsidR="008E4EFA" w:rsidRPr="00AB2190">
        <w:rPr>
          <w:rFonts w:ascii="Times New Roman" w:hAnsi="Times New Roman" w:cs="Times New Roman"/>
          <w:sz w:val="24"/>
          <w:szCs w:val="24"/>
        </w:rPr>
        <w:t xml:space="preserve">TTHC, trường hợp là cơ quan khác: ghi cụ thể tên cơ quan và </w:t>
      </w:r>
      <w:r w:rsidR="00CA6BB2" w:rsidRPr="00AB2190">
        <w:rPr>
          <w:rFonts w:ascii="Times New Roman" w:hAnsi="Times New Roman" w:cs="Times New Roman"/>
          <w:sz w:val="24"/>
          <w:szCs w:val="24"/>
        </w:rPr>
        <w:t xml:space="preserve">thời gian </w:t>
      </w:r>
      <w:r w:rsidR="008E4EFA" w:rsidRPr="00AB2190">
        <w:rPr>
          <w:rFonts w:ascii="Times New Roman" w:hAnsi="Times New Roman" w:cs="Times New Roman"/>
          <w:sz w:val="24"/>
          <w:szCs w:val="24"/>
        </w:rPr>
        <w:t>giải quyết TTHC</w:t>
      </w:r>
    </w:p>
    <w:p w:rsidR="00CA6BB2" w:rsidRPr="00AB2190" w:rsidRDefault="00AB2190" w:rsidP="00AB2190">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955CA" w:rsidRPr="00AB2190">
        <w:rPr>
          <w:rFonts w:ascii="Times New Roman" w:hAnsi="Times New Roman" w:cs="Times New Roman"/>
          <w:sz w:val="24"/>
          <w:szCs w:val="24"/>
        </w:rPr>
        <w:t xml:space="preserve">Cơ quan có thẩm quyền giải quyết: </w:t>
      </w:r>
      <w:r w:rsidR="00CA6BB2" w:rsidRPr="00AB2190">
        <w:rPr>
          <w:rFonts w:ascii="Times New Roman" w:hAnsi="Times New Roman" w:cs="Times New Roman"/>
          <w:sz w:val="24"/>
          <w:szCs w:val="24"/>
        </w:rPr>
        <w:t>trường hợp cơ quan</w:t>
      </w:r>
      <w:r w:rsidR="00DF4013" w:rsidRPr="00AB2190">
        <w:rPr>
          <w:rFonts w:ascii="Times New Roman" w:hAnsi="Times New Roman" w:cs="Times New Roman"/>
          <w:sz w:val="24"/>
          <w:szCs w:val="24"/>
        </w:rPr>
        <w:t xml:space="preserve"> có thẩm quyền giả</w:t>
      </w:r>
      <w:r w:rsidR="00CA6BB2" w:rsidRPr="00AB2190">
        <w:rPr>
          <w:rFonts w:ascii="Times New Roman" w:hAnsi="Times New Roman" w:cs="Times New Roman"/>
          <w:sz w:val="24"/>
          <w:szCs w:val="24"/>
        </w:rPr>
        <w:t>i quyết là Sở Lao động – TB&amp;XH chỉ ghi thời gian giải quyết TTHC</w:t>
      </w:r>
      <w:r w:rsidR="00DF4013" w:rsidRPr="00AB2190">
        <w:rPr>
          <w:rFonts w:ascii="Times New Roman" w:hAnsi="Times New Roman" w:cs="Times New Roman"/>
          <w:sz w:val="24"/>
          <w:szCs w:val="24"/>
        </w:rPr>
        <w:t>;</w:t>
      </w:r>
      <w:r w:rsidR="00CA6BB2" w:rsidRPr="00AB2190">
        <w:rPr>
          <w:rFonts w:ascii="Times New Roman" w:hAnsi="Times New Roman" w:cs="Times New Roman"/>
          <w:sz w:val="24"/>
          <w:szCs w:val="24"/>
        </w:rPr>
        <w:t xml:space="preserve"> trường hợp là cơ quan khác: ghi cụ thể tên cơ quan và thời gian giải quyết TTHC</w:t>
      </w:r>
    </w:p>
    <w:p w:rsidR="009C27EC" w:rsidRPr="0033445C" w:rsidRDefault="009C27EC" w:rsidP="009C27EC">
      <w:pPr>
        <w:spacing w:before="120" w:after="120" w:line="360" w:lineRule="auto"/>
        <w:jc w:val="both"/>
        <w:rPr>
          <w:rFonts w:ascii="Times New Roman" w:hAnsi="Times New Roman" w:cs="Times New Roman"/>
          <w:sz w:val="24"/>
          <w:szCs w:val="24"/>
        </w:rPr>
      </w:pPr>
      <w:r w:rsidRPr="0033445C">
        <w:rPr>
          <w:rFonts w:ascii="Times New Roman" w:hAnsi="Times New Roman" w:cs="Times New Roman"/>
          <w:b/>
          <w:sz w:val="24"/>
          <w:szCs w:val="24"/>
        </w:rPr>
        <w:lastRenderedPageBreak/>
        <w:t xml:space="preserve">               </w:t>
      </w:r>
      <w:r w:rsidRPr="0033445C">
        <w:rPr>
          <w:rFonts w:ascii="Times New Roman" w:hAnsi="Times New Roman" w:cs="Times New Roman"/>
          <w:b/>
          <w:sz w:val="24"/>
          <w:szCs w:val="24"/>
        </w:rPr>
        <w:tab/>
        <w:t xml:space="preserve">  </w:t>
      </w:r>
      <w:r w:rsidRPr="0033445C">
        <w:rPr>
          <w:rFonts w:ascii="Times New Roman" w:hAnsi="Times New Roman" w:cs="Times New Roman"/>
          <w:sz w:val="24"/>
          <w:szCs w:val="24"/>
        </w:rPr>
        <w:t xml:space="preserve">- Địa điểm tiếp nhận đối với các TTHC thực hiện cơ chế MC, MCLT </w:t>
      </w:r>
      <w:r w:rsidRPr="0033445C">
        <w:rPr>
          <w:rFonts w:ascii="Times New Roman" w:hAnsi="Times New Roman" w:cs="Times New Roman"/>
          <w:i/>
          <w:sz w:val="24"/>
          <w:szCs w:val="24"/>
        </w:rPr>
        <w:t>(thẩm quyền giải quyết của UBND tỉnh; các Sở, cơ quan chuyên môn thuộc UBND tỉnh):</w:t>
      </w:r>
      <w:r w:rsidRPr="0033445C">
        <w:rPr>
          <w:rFonts w:ascii="Times New Roman" w:hAnsi="Times New Roman" w:cs="Times New Roman"/>
          <w:sz w:val="24"/>
          <w:szCs w:val="24"/>
        </w:rPr>
        <w:t xml:space="preserve"> Trung tâm Phục vụ hành chính công tỉnh Bắc Giang; Địa chỉ: Trụ sở Liên cơ quan, Quảng trường 3/2 đường Hoàng Văn Thụ, Thành phố Bắc Giang, tỉnh Bắc Giang; SĐT liên hệ: 0204.3529.28</w:t>
      </w:r>
    </w:p>
    <w:p w:rsidR="009C27EC" w:rsidRPr="005F11AE" w:rsidRDefault="009C27EC" w:rsidP="009C27EC">
      <w:pPr>
        <w:spacing w:before="120" w:after="120" w:line="380" w:lineRule="exact"/>
        <w:rPr>
          <w:rFonts w:ascii="Times New Roman" w:hAnsi="Times New Roman" w:cs="Times New Roman"/>
          <w:sz w:val="28"/>
          <w:szCs w:val="28"/>
        </w:rPr>
      </w:pPr>
    </w:p>
    <w:p w:rsidR="00FE63D1" w:rsidRDefault="00A523CA" w:rsidP="00165FB3">
      <w:pPr>
        <w:rPr>
          <w:rFonts w:ascii="Times New Roman" w:hAnsi="Times New Roman" w:cs="Times New Roman"/>
          <w:b/>
          <w:sz w:val="28"/>
          <w:szCs w:val="28"/>
        </w:rPr>
      </w:pPr>
      <w:r>
        <w:rPr>
          <w:rFonts w:ascii="Times New Roman" w:hAnsi="Times New Roman" w:cs="Times New Roman"/>
          <w:b/>
          <w:sz w:val="28"/>
          <w:szCs w:val="28"/>
        </w:rPr>
        <w:br w:type="page"/>
      </w:r>
      <w:r w:rsidR="00872892">
        <w:rPr>
          <w:rFonts w:ascii="Times New Roman" w:hAnsi="Times New Roman" w:cs="Times New Roman"/>
          <w:b/>
          <w:sz w:val="28"/>
          <w:szCs w:val="28"/>
        </w:rPr>
        <w:lastRenderedPageBreak/>
        <w:t xml:space="preserve"> B</w:t>
      </w:r>
      <w:r w:rsidR="00FE63D1">
        <w:rPr>
          <w:rFonts w:ascii="Times New Roman" w:hAnsi="Times New Roman" w:cs="Times New Roman"/>
          <w:b/>
          <w:sz w:val="28"/>
          <w:szCs w:val="28"/>
        </w:rPr>
        <w:t xml:space="preserve">. </w:t>
      </w:r>
      <w:r w:rsidR="00A21D43">
        <w:rPr>
          <w:rFonts w:ascii="Times New Roman" w:hAnsi="Times New Roman" w:cs="Times New Roman"/>
          <w:b/>
          <w:sz w:val="28"/>
          <w:szCs w:val="28"/>
        </w:rPr>
        <w:t xml:space="preserve">DANH MỤC </w:t>
      </w:r>
      <w:r w:rsidR="00FE63D1">
        <w:rPr>
          <w:rFonts w:ascii="Times New Roman" w:hAnsi="Times New Roman" w:cs="Times New Roman"/>
          <w:b/>
          <w:sz w:val="28"/>
          <w:szCs w:val="28"/>
        </w:rPr>
        <w:t>T</w:t>
      </w:r>
      <w:r w:rsidR="004C2C25">
        <w:rPr>
          <w:rFonts w:ascii="Times New Roman" w:hAnsi="Times New Roman" w:cs="Times New Roman"/>
          <w:b/>
          <w:sz w:val="28"/>
          <w:szCs w:val="28"/>
        </w:rPr>
        <w:t xml:space="preserve">HỦ TỤC HÀNH CHÍNH </w:t>
      </w:r>
      <w:r w:rsidR="00714C8B">
        <w:rPr>
          <w:rFonts w:ascii="Times New Roman" w:hAnsi="Times New Roman" w:cs="Times New Roman"/>
          <w:b/>
          <w:sz w:val="28"/>
          <w:szCs w:val="28"/>
        </w:rPr>
        <w:t>BÃI BỎ</w:t>
      </w:r>
    </w:p>
    <w:tbl>
      <w:tblPr>
        <w:tblW w:w="14856" w:type="dxa"/>
        <w:tblLayout w:type="fixed"/>
        <w:tblLook w:val="04A0" w:firstRow="1" w:lastRow="0" w:firstColumn="1" w:lastColumn="0" w:noHBand="0" w:noVBand="1"/>
      </w:tblPr>
      <w:tblGrid>
        <w:gridCol w:w="696"/>
        <w:gridCol w:w="700"/>
        <w:gridCol w:w="1264"/>
        <w:gridCol w:w="3969"/>
        <w:gridCol w:w="801"/>
        <w:gridCol w:w="790"/>
        <w:gridCol w:w="819"/>
        <w:gridCol w:w="811"/>
        <w:gridCol w:w="870"/>
        <w:gridCol w:w="876"/>
        <w:gridCol w:w="850"/>
        <w:gridCol w:w="2410"/>
      </w:tblGrid>
      <w:tr w:rsidR="00711C9D" w:rsidRPr="0006281D" w:rsidTr="00BA24A8">
        <w:trPr>
          <w:trHeight w:val="976"/>
        </w:trPr>
        <w:tc>
          <w:tcPr>
            <w:tcW w:w="13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C9D" w:rsidRPr="0006281D" w:rsidRDefault="00711C9D" w:rsidP="001F0C2F">
            <w:pPr>
              <w:jc w:val="center"/>
              <w:rPr>
                <w:rFonts w:ascii="Times New Roman" w:hAnsi="Times New Roman" w:cs="Times New Roman"/>
                <w:b/>
                <w:sz w:val="24"/>
                <w:szCs w:val="24"/>
              </w:rPr>
            </w:pPr>
            <w:r w:rsidRPr="0006281D">
              <w:rPr>
                <w:rFonts w:ascii="Times New Roman" w:hAnsi="Times New Roman" w:cs="Times New Roman"/>
                <w:b/>
                <w:sz w:val="24"/>
                <w:szCs w:val="24"/>
              </w:rPr>
              <w:t>STT</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C9D" w:rsidRPr="0006281D" w:rsidRDefault="00711C9D" w:rsidP="001F0C2F">
            <w:pPr>
              <w:jc w:val="center"/>
              <w:rPr>
                <w:rFonts w:ascii="Times New Roman" w:hAnsi="Times New Roman" w:cs="Times New Roman"/>
                <w:b/>
                <w:sz w:val="24"/>
                <w:szCs w:val="24"/>
              </w:rPr>
            </w:pPr>
            <w:r>
              <w:rPr>
                <w:rFonts w:ascii="Times New Roman" w:hAnsi="Times New Roman" w:cs="Times New Roman"/>
                <w:b/>
                <w:sz w:val="24"/>
                <w:szCs w:val="24"/>
              </w:rPr>
              <w:t>Mã TTHC</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C9D" w:rsidRPr="00FA3125" w:rsidRDefault="00711C9D" w:rsidP="00471718">
            <w:pPr>
              <w:rPr>
                <w:rFonts w:ascii="Times New Roman" w:hAnsi="Times New Roman" w:cs="Times New Roman"/>
                <w:b/>
                <w:sz w:val="28"/>
                <w:szCs w:val="28"/>
              </w:rPr>
            </w:pPr>
            <w:r w:rsidRPr="00FA3125">
              <w:rPr>
                <w:rFonts w:ascii="Times New Roman" w:hAnsi="Times New Roman" w:cs="Times New Roman"/>
                <w:b/>
                <w:sz w:val="28"/>
                <w:szCs w:val="28"/>
              </w:rPr>
              <w:t>Lĩnh vực/Thủ tục hành chính</w:t>
            </w:r>
          </w:p>
        </w:tc>
        <w:tc>
          <w:tcPr>
            <w:tcW w:w="801" w:type="dxa"/>
            <w:vMerge w:val="restart"/>
            <w:tcBorders>
              <w:top w:val="single" w:sz="4" w:space="0" w:color="auto"/>
              <w:left w:val="single" w:sz="4" w:space="0" w:color="auto"/>
              <w:right w:val="single" w:sz="4" w:space="0" w:color="auto"/>
            </w:tcBorders>
          </w:tcPr>
          <w:p w:rsidR="00711C9D" w:rsidRPr="0006281D" w:rsidRDefault="00711C9D" w:rsidP="001F0C2F">
            <w:pPr>
              <w:jc w:val="center"/>
              <w:rPr>
                <w:rFonts w:ascii="Times New Roman" w:hAnsi="Times New Roman" w:cs="Times New Roman"/>
                <w:b/>
                <w:sz w:val="24"/>
                <w:szCs w:val="24"/>
              </w:rPr>
            </w:pPr>
            <w:r w:rsidRPr="0006281D">
              <w:rPr>
                <w:rFonts w:ascii="Times New Roman" w:hAnsi="Times New Roman" w:cs="Times New Roman"/>
                <w:b/>
                <w:sz w:val="24"/>
                <w:szCs w:val="24"/>
              </w:rPr>
              <w:t>Cơ chế giải quyết</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C9D" w:rsidRPr="0006281D" w:rsidRDefault="00711C9D" w:rsidP="001F0C2F">
            <w:pPr>
              <w:jc w:val="center"/>
              <w:rPr>
                <w:rFonts w:ascii="Times New Roman" w:hAnsi="Times New Roman" w:cs="Times New Roman"/>
                <w:b/>
                <w:sz w:val="24"/>
                <w:szCs w:val="24"/>
              </w:rPr>
            </w:pPr>
            <w:r w:rsidRPr="0006281D">
              <w:rPr>
                <w:rFonts w:ascii="Times New Roman" w:hAnsi="Times New Roman" w:cs="Times New Roman"/>
                <w:b/>
                <w:sz w:val="24"/>
                <w:szCs w:val="24"/>
              </w:rPr>
              <w:t>Thời hạn giải quyết</w:t>
            </w:r>
          </w:p>
        </w:tc>
        <w:tc>
          <w:tcPr>
            <w:tcW w:w="1630" w:type="dxa"/>
            <w:gridSpan w:val="2"/>
            <w:tcBorders>
              <w:top w:val="single" w:sz="4" w:space="0" w:color="auto"/>
              <w:left w:val="nil"/>
              <w:bottom w:val="single" w:sz="4" w:space="0" w:color="auto"/>
              <w:right w:val="single" w:sz="4" w:space="0" w:color="auto"/>
            </w:tcBorders>
            <w:shd w:val="clear" w:color="auto" w:fill="auto"/>
            <w:vAlign w:val="center"/>
            <w:hideMark/>
          </w:tcPr>
          <w:p w:rsidR="00711C9D" w:rsidRPr="0006281D" w:rsidRDefault="00711C9D" w:rsidP="001F0C2F">
            <w:pPr>
              <w:jc w:val="center"/>
              <w:rPr>
                <w:rFonts w:ascii="Times New Roman" w:hAnsi="Times New Roman" w:cs="Times New Roman"/>
                <w:b/>
                <w:sz w:val="24"/>
                <w:szCs w:val="24"/>
              </w:rPr>
            </w:pPr>
            <w:r w:rsidRPr="0006281D">
              <w:rPr>
                <w:rFonts w:ascii="Times New Roman" w:hAnsi="Times New Roman" w:cs="Times New Roman"/>
                <w:b/>
                <w:sz w:val="24"/>
                <w:szCs w:val="24"/>
              </w:rPr>
              <w:t>Thời hạn giải quyết của các cơ quan</w:t>
            </w:r>
          </w:p>
        </w:tc>
        <w:tc>
          <w:tcPr>
            <w:tcW w:w="870" w:type="dxa"/>
            <w:vMerge w:val="restart"/>
            <w:tcBorders>
              <w:top w:val="single" w:sz="4" w:space="0" w:color="auto"/>
              <w:left w:val="single" w:sz="4" w:space="0" w:color="auto"/>
              <w:right w:val="single" w:sz="4" w:space="0" w:color="auto"/>
            </w:tcBorders>
            <w:shd w:val="clear" w:color="auto" w:fill="auto"/>
            <w:vAlign w:val="center"/>
            <w:hideMark/>
          </w:tcPr>
          <w:p w:rsidR="00711C9D" w:rsidRPr="0006281D" w:rsidRDefault="00711C9D" w:rsidP="001F0C2F">
            <w:pPr>
              <w:jc w:val="center"/>
              <w:rPr>
                <w:rFonts w:ascii="Times New Roman" w:hAnsi="Times New Roman" w:cs="Times New Roman"/>
                <w:b/>
                <w:sz w:val="24"/>
                <w:szCs w:val="24"/>
              </w:rPr>
            </w:pPr>
            <w:r w:rsidRPr="0006281D">
              <w:rPr>
                <w:rFonts w:ascii="Times New Roman" w:hAnsi="Times New Roman" w:cs="Times New Roman"/>
                <w:b/>
                <w:sz w:val="24"/>
                <w:szCs w:val="24"/>
              </w:rPr>
              <w:t>Phí, lệ phí</w:t>
            </w:r>
          </w:p>
          <w:p w:rsidR="00711C9D" w:rsidRPr="0006281D" w:rsidRDefault="00711C9D" w:rsidP="001F0C2F">
            <w:pPr>
              <w:jc w:val="center"/>
              <w:rPr>
                <w:rFonts w:ascii="Times New Roman" w:hAnsi="Times New Roman" w:cs="Times New Roman"/>
                <w:b/>
                <w:sz w:val="24"/>
                <w:szCs w:val="24"/>
              </w:rPr>
            </w:pPr>
            <w:r w:rsidRPr="0006281D">
              <w:rPr>
                <w:rFonts w:ascii="Times New Roman" w:hAnsi="Times New Roman" w:cs="Times New Roman"/>
                <w:b/>
                <w:sz w:val="24"/>
                <w:szCs w:val="24"/>
              </w:rPr>
              <w:t>đồng</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rsidR="00711C9D" w:rsidRPr="0006281D" w:rsidRDefault="00711C9D" w:rsidP="001F0C2F">
            <w:pPr>
              <w:jc w:val="center"/>
              <w:rPr>
                <w:rFonts w:ascii="Times New Roman" w:hAnsi="Times New Roman" w:cs="Times New Roman"/>
                <w:b/>
                <w:sz w:val="24"/>
                <w:szCs w:val="24"/>
              </w:rPr>
            </w:pPr>
            <w:r w:rsidRPr="0006281D">
              <w:rPr>
                <w:rFonts w:ascii="Times New Roman" w:hAnsi="Times New Roman" w:cs="Times New Roman"/>
                <w:b/>
                <w:sz w:val="24"/>
                <w:szCs w:val="24"/>
              </w:rPr>
              <w:t>Thực hiện qua dịch vụ</w:t>
            </w:r>
            <w:r>
              <w:rPr>
                <w:rFonts w:ascii="Times New Roman" w:hAnsi="Times New Roman" w:cs="Times New Roman"/>
                <w:b/>
                <w:sz w:val="24"/>
                <w:szCs w:val="24"/>
              </w:rPr>
              <w:t xml:space="preserve"> BCCI</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711C9D" w:rsidRPr="0006281D" w:rsidRDefault="00711C9D" w:rsidP="001F0C2F">
            <w:pPr>
              <w:jc w:val="center"/>
              <w:rPr>
                <w:rFonts w:ascii="Times New Roman" w:hAnsi="Times New Roman" w:cs="Times New Roman"/>
                <w:b/>
                <w:sz w:val="24"/>
                <w:szCs w:val="24"/>
              </w:rPr>
            </w:pPr>
            <w:r w:rsidRPr="0006281D">
              <w:rPr>
                <w:rFonts w:ascii="Times New Roman" w:hAnsi="Times New Roman" w:cs="Times New Roman"/>
                <w:b/>
                <w:sz w:val="24"/>
                <w:szCs w:val="24"/>
              </w:rPr>
              <w:t>Ghi chú</w:t>
            </w:r>
          </w:p>
        </w:tc>
      </w:tr>
      <w:tr w:rsidR="00711C9D" w:rsidRPr="0006281D" w:rsidTr="00BA24A8">
        <w:trPr>
          <w:trHeight w:val="844"/>
        </w:trPr>
        <w:tc>
          <w:tcPr>
            <w:tcW w:w="1396" w:type="dxa"/>
            <w:gridSpan w:val="2"/>
            <w:vMerge/>
            <w:tcBorders>
              <w:top w:val="single" w:sz="4" w:space="0" w:color="auto"/>
              <w:left w:val="single" w:sz="4" w:space="0" w:color="auto"/>
              <w:bottom w:val="single" w:sz="4" w:space="0" w:color="auto"/>
              <w:right w:val="single" w:sz="4" w:space="0" w:color="auto"/>
            </w:tcBorders>
            <w:vAlign w:val="center"/>
            <w:hideMark/>
          </w:tcPr>
          <w:p w:rsidR="00711C9D" w:rsidRPr="0006281D" w:rsidRDefault="00711C9D" w:rsidP="001F0C2F">
            <w:pPr>
              <w:jc w:val="center"/>
              <w:rPr>
                <w:rFonts w:ascii="Times New Roman" w:hAnsi="Times New Roman" w:cs="Times New Roman"/>
                <w:b/>
                <w:sz w:val="24"/>
                <w:szCs w:val="24"/>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711C9D" w:rsidRPr="0006281D" w:rsidRDefault="00711C9D" w:rsidP="001F0C2F">
            <w:pPr>
              <w:jc w:val="center"/>
              <w:rPr>
                <w:rFonts w:ascii="Times New Roman" w:hAnsi="Times New Roman" w:cs="Times New Roman"/>
                <w:b/>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11C9D" w:rsidRPr="0006281D" w:rsidRDefault="00711C9D" w:rsidP="001F0C2F">
            <w:pPr>
              <w:jc w:val="center"/>
              <w:rPr>
                <w:rFonts w:ascii="Times New Roman" w:hAnsi="Times New Roman" w:cs="Times New Roman"/>
                <w:b/>
                <w:sz w:val="24"/>
                <w:szCs w:val="24"/>
              </w:rPr>
            </w:pPr>
          </w:p>
        </w:tc>
        <w:tc>
          <w:tcPr>
            <w:tcW w:w="801" w:type="dxa"/>
            <w:vMerge/>
            <w:tcBorders>
              <w:left w:val="single" w:sz="4" w:space="0" w:color="auto"/>
              <w:bottom w:val="single" w:sz="4" w:space="0" w:color="auto"/>
              <w:right w:val="single" w:sz="4" w:space="0" w:color="auto"/>
            </w:tcBorders>
          </w:tcPr>
          <w:p w:rsidR="00711C9D" w:rsidRPr="0006281D" w:rsidRDefault="00711C9D" w:rsidP="001F0C2F">
            <w:pPr>
              <w:jc w:val="center"/>
              <w:rPr>
                <w:rFonts w:ascii="Times New Roman" w:hAnsi="Times New Roman" w:cs="Times New Roman"/>
                <w:b/>
                <w:sz w:val="24"/>
                <w:szCs w:val="24"/>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711C9D" w:rsidRPr="0006281D" w:rsidRDefault="00711C9D" w:rsidP="001F0C2F">
            <w:pPr>
              <w:jc w:val="center"/>
              <w:rPr>
                <w:rFonts w:ascii="Times New Roman" w:hAnsi="Times New Roman" w:cs="Times New Roman"/>
                <w:b/>
                <w:sz w:val="24"/>
                <w:szCs w:val="24"/>
              </w:rPr>
            </w:pPr>
          </w:p>
        </w:tc>
        <w:tc>
          <w:tcPr>
            <w:tcW w:w="819" w:type="dxa"/>
            <w:tcBorders>
              <w:top w:val="nil"/>
              <w:left w:val="nil"/>
              <w:bottom w:val="single" w:sz="4" w:space="0" w:color="auto"/>
              <w:right w:val="single" w:sz="4" w:space="0" w:color="auto"/>
            </w:tcBorders>
            <w:shd w:val="clear" w:color="auto" w:fill="auto"/>
            <w:vAlign w:val="center"/>
            <w:hideMark/>
          </w:tcPr>
          <w:p w:rsidR="00711C9D" w:rsidRPr="0006281D" w:rsidRDefault="00711C9D" w:rsidP="001F0C2F">
            <w:pPr>
              <w:jc w:val="center"/>
              <w:rPr>
                <w:rFonts w:ascii="Times New Roman" w:hAnsi="Times New Roman" w:cs="Times New Roman"/>
                <w:b/>
                <w:sz w:val="24"/>
                <w:szCs w:val="24"/>
              </w:rPr>
            </w:pPr>
            <w:r w:rsidRPr="0006281D">
              <w:rPr>
                <w:rFonts w:ascii="Times New Roman" w:hAnsi="Times New Roman" w:cs="Times New Roman"/>
                <w:b/>
                <w:sz w:val="24"/>
                <w:szCs w:val="24"/>
              </w:rPr>
              <w:t>Sở lao động –TB&amp;XH</w:t>
            </w:r>
          </w:p>
        </w:tc>
        <w:tc>
          <w:tcPr>
            <w:tcW w:w="811" w:type="dxa"/>
            <w:tcBorders>
              <w:top w:val="nil"/>
              <w:left w:val="nil"/>
              <w:bottom w:val="single" w:sz="4" w:space="0" w:color="auto"/>
              <w:right w:val="single" w:sz="4" w:space="0" w:color="auto"/>
            </w:tcBorders>
            <w:shd w:val="clear" w:color="auto" w:fill="auto"/>
            <w:vAlign w:val="center"/>
            <w:hideMark/>
          </w:tcPr>
          <w:p w:rsidR="00711C9D" w:rsidRPr="0006281D" w:rsidRDefault="00711C9D" w:rsidP="001F0C2F">
            <w:pPr>
              <w:jc w:val="center"/>
              <w:rPr>
                <w:rFonts w:ascii="Times New Roman" w:hAnsi="Times New Roman" w:cs="Times New Roman"/>
                <w:b/>
                <w:sz w:val="24"/>
                <w:szCs w:val="24"/>
              </w:rPr>
            </w:pPr>
            <w:r w:rsidRPr="0006281D">
              <w:rPr>
                <w:rFonts w:ascii="Times New Roman" w:hAnsi="Times New Roman" w:cs="Times New Roman"/>
                <w:b/>
                <w:sz w:val="24"/>
                <w:szCs w:val="24"/>
              </w:rPr>
              <w:t>Cơ quan phối hợp giải quyết</w:t>
            </w:r>
          </w:p>
        </w:tc>
        <w:tc>
          <w:tcPr>
            <w:tcW w:w="870" w:type="dxa"/>
            <w:vMerge/>
            <w:tcBorders>
              <w:left w:val="single" w:sz="4" w:space="0" w:color="auto"/>
              <w:bottom w:val="single" w:sz="4" w:space="0" w:color="auto"/>
              <w:right w:val="single" w:sz="4" w:space="0" w:color="auto"/>
            </w:tcBorders>
            <w:vAlign w:val="center"/>
            <w:hideMark/>
          </w:tcPr>
          <w:p w:rsidR="00711C9D" w:rsidRPr="0006281D" w:rsidRDefault="00711C9D" w:rsidP="001F0C2F">
            <w:pPr>
              <w:jc w:val="center"/>
              <w:rPr>
                <w:rFonts w:ascii="Times New Roman" w:hAnsi="Times New Roman" w:cs="Times New Roman"/>
                <w:b/>
                <w:sz w:val="24"/>
                <w:szCs w:val="24"/>
              </w:rPr>
            </w:pPr>
          </w:p>
        </w:tc>
        <w:tc>
          <w:tcPr>
            <w:tcW w:w="876" w:type="dxa"/>
            <w:tcBorders>
              <w:top w:val="nil"/>
              <w:left w:val="nil"/>
              <w:bottom w:val="single" w:sz="4" w:space="0" w:color="auto"/>
              <w:right w:val="single" w:sz="4" w:space="0" w:color="auto"/>
            </w:tcBorders>
            <w:shd w:val="clear" w:color="auto" w:fill="auto"/>
            <w:vAlign w:val="center"/>
            <w:hideMark/>
          </w:tcPr>
          <w:p w:rsidR="00711C9D" w:rsidRPr="0006281D" w:rsidRDefault="00711C9D" w:rsidP="001F0C2F">
            <w:pPr>
              <w:jc w:val="center"/>
              <w:rPr>
                <w:rFonts w:ascii="Times New Roman" w:hAnsi="Times New Roman" w:cs="Times New Roman"/>
                <w:b/>
                <w:sz w:val="24"/>
                <w:szCs w:val="24"/>
              </w:rPr>
            </w:pPr>
            <w:r>
              <w:rPr>
                <w:rFonts w:ascii="Times New Roman" w:hAnsi="Times New Roman" w:cs="Times New Roman"/>
                <w:b/>
                <w:sz w:val="24"/>
                <w:szCs w:val="24"/>
              </w:rPr>
              <w:t>Tiếp nhận HS</w:t>
            </w:r>
          </w:p>
        </w:tc>
        <w:tc>
          <w:tcPr>
            <w:tcW w:w="850" w:type="dxa"/>
            <w:tcBorders>
              <w:top w:val="nil"/>
              <w:left w:val="nil"/>
              <w:bottom w:val="single" w:sz="4" w:space="0" w:color="auto"/>
              <w:right w:val="single" w:sz="4" w:space="0" w:color="auto"/>
            </w:tcBorders>
            <w:shd w:val="clear" w:color="auto" w:fill="auto"/>
            <w:vAlign w:val="center"/>
            <w:hideMark/>
          </w:tcPr>
          <w:p w:rsidR="00711C9D" w:rsidRPr="0006281D" w:rsidRDefault="00711C9D" w:rsidP="001F0C2F">
            <w:pPr>
              <w:jc w:val="center"/>
              <w:rPr>
                <w:rFonts w:ascii="Times New Roman" w:hAnsi="Times New Roman" w:cs="Times New Roman"/>
                <w:b/>
                <w:sz w:val="24"/>
                <w:szCs w:val="24"/>
              </w:rPr>
            </w:pPr>
            <w:r>
              <w:rPr>
                <w:rFonts w:ascii="Times New Roman" w:hAnsi="Times New Roman" w:cs="Times New Roman"/>
                <w:b/>
                <w:sz w:val="24"/>
                <w:szCs w:val="24"/>
              </w:rPr>
              <w:t>Trả kết quả HS</w:t>
            </w:r>
          </w:p>
        </w:tc>
        <w:tc>
          <w:tcPr>
            <w:tcW w:w="2410" w:type="dxa"/>
            <w:vMerge/>
            <w:tcBorders>
              <w:left w:val="single" w:sz="4" w:space="0" w:color="auto"/>
              <w:bottom w:val="single" w:sz="4" w:space="0" w:color="auto"/>
              <w:right w:val="single" w:sz="4" w:space="0" w:color="auto"/>
            </w:tcBorders>
            <w:vAlign w:val="center"/>
            <w:hideMark/>
          </w:tcPr>
          <w:p w:rsidR="00711C9D" w:rsidRPr="0006281D" w:rsidRDefault="00711C9D" w:rsidP="001F0C2F">
            <w:pPr>
              <w:jc w:val="center"/>
              <w:rPr>
                <w:rFonts w:ascii="Times New Roman" w:hAnsi="Times New Roman" w:cs="Times New Roman"/>
                <w:b/>
                <w:sz w:val="24"/>
                <w:szCs w:val="24"/>
              </w:rPr>
            </w:pPr>
          </w:p>
        </w:tc>
      </w:tr>
      <w:tr w:rsidR="004C4438" w:rsidRPr="0006281D" w:rsidTr="00E83610">
        <w:trPr>
          <w:trHeight w:val="273"/>
        </w:trPr>
        <w:tc>
          <w:tcPr>
            <w:tcW w:w="1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4438" w:rsidRPr="0006281D" w:rsidRDefault="004C4438" w:rsidP="001F0C2F">
            <w:pPr>
              <w:rPr>
                <w:rFonts w:ascii="Times New Roman" w:hAnsi="Times New Roman" w:cs="Times New Roman"/>
                <w:sz w:val="24"/>
                <w:szCs w:val="24"/>
              </w:rPr>
            </w:pPr>
            <w:r w:rsidRPr="0006281D">
              <w:rPr>
                <w:rFonts w:ascii="Times New Roman" w:hAnsi="Times New Roman" w:cs="Times New Roman"/>
                <w:sz w:val="24"/>
                <w:szCs w:val="24"/>
              </w:rPr>
              <w:t>(1)</w:t>
            </w:r>
          </w:p>
        </w:tc>
        <w:tc>
          <w:tcPr>
            <w:tcW w:w="1264" w:type="dxa"/>
            <w:tcBorders>
              <w:top w:val="nil"/>
              <w:left w:val="nil"/>
              <w:bottom w:val="single" w:sz="4" w:space="0" w:color="auto"/>
              <w:right w:val="single" w:sz="4" w:space="0" w:color="auto"/>
            </w:tcBorders>
            <w:shd w:val="clear" w:color="auto" w:fill="auto"/>
            <w:vAlign w:val="center"/>
            <w:hideMark/>
          </w:tcPr>
          <w:p w:rsidR="004C4438" w:rsidRPr="0006281D" w:rsidRDefault="004C4438" w:rsidP="001F0C2F">
            <w:pPr>
              <w:rPr>
                <w:rFonts w:ascii="Times New Roman" w:hAnsi="Times New Roman" w:cs="Times New Roman"/>
                <w:sz w:val="24"/>
                <w:szCs w:val="24"/>
              </w:rPr>
            </w:pPr>
            <w:r w:rsidRPr="0006281D">
              <w:rPr>
                <w:rFonts w:ascii="Times New Roman" w:hAnsi="Times New Roman" w:cs="Times New Roman"/>
                <w:sz w:val="24"/>
                <w:szCs w:val="24"/>
              </w:rPr>
              <w:t>(2)</w:t>
            </w:r>
          </w:p>
        </w:tc>
        <w:tc>
          <w:tcPr>
            <w:tcW w:w="3969" w:type="dxa"/>
            <w:tcBorders>
              <w:top w:val="nil"/>
              <w:left w:val="nil"/>
              <w:bottom w:val="single" w:sz="4" w:space="0" w:color="auto"/>
              <w:right w:val="single" w:sz="4" w:space="0" w:color="auto"/>
            </w:tcBorders>
            <w:shd w:val="clear" w:color="auto" w:fill="auto"/>
            <w:vAlign w:val="center"/>
            <w:hideMark/>
          </w:tcPr>
          <w:p w:rsidR="004C4438" w:rsidRPr="0006281D" w:rsidRDefault="004C4438" w:rsidP="001F0C2F">
            <w:pPr>
              <w:rPr>
                <w:rFonts w:ascii="Times New Roman" w:hAnsi="Times New Roman" w:cs="Times New Roman"/>
                <w:sz w:val="24"/>
                <w:szCs w:val="24"/>
              </w:rPr>
            </w:pPr>
            <w:r w:rsidRPr="0006281D">
              <w:rPr>
                <w:rFonts w:ascii="Times New Roman" w:hAnsi="Times New Roman" w:cs="Times New Roman"/>
                <w:sz w:val="24"/>
                <w:szCs w:val="24"/>
              </w:rPr>
              <w:t>(3)</w:t>
            </w:r>
          </w:p>
        </w:tc>
        <w:tc>
          <w:tcPr>
            <w:tcW w:w="801" w:type="dxa"/>
            <w:tcBorders>
              <w:top w:val="single" w:sz="4" w:space="0" w:color="auto"/>
              <w:left w:val="nil"/>
              <w:bottom w:val="single" w:sz="4" w:space="0" w:color="auto"/>
              <w:right w:val="single" w:sz="4" w:space="0" w:color="auto"/>
            </w:tcBorders>
            <w:vAlign w:val="center"/>
          </w:tcPr>
          <w:p w:rsidR="004C4438" w:rsidRPr="0006281D" w:rsidRDefault="004C4438" w:rsidP="001F0C2F">
            <w:pPr>
              <w:jc w:val="center"/>
              <w:rPr>
                <w:rFonts w:ascii="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4438" w:rsidRPr="0006281D" w:rsidRDefault="004C4438" w:rsidP="001F0C2F">
            <w:pPr>
              <w:jc w:val="center"/>
              <w:rPr>
                <w:rFonts w:ascii="Times New Roman" w:hAnsi="Times New Roman" w:cs="Times New Roman"/>
                <w:sz w:val="24"/>
                <w:szCs w:val="24"/>
              </w:rPr>
            </w:pPr>
            <w:r w:rsidRPr="0006281D">
              <w:rPr>
                <w:rFonts w:ascii="Times New Roman" w:hAnsi="Times New Roman" w:cs="Times New Roman"/>
                <w:sz w:val="24"/>
                <w:szCs w:val="24"/>
              </w:rPr>
              <w:t>(4)</w:t>
            </w:r>
          </w:p>
        </w:tc>
        <w:tc>
          <w:tcPr>
            <w:tcW w:w="819" w:type="dxa"/>
            <w:tcBorders>
              <w:top w:val="nil"/>
              <w:left w:val="nil"/>
              <w:bottom w:val="single" w:sz="4" w:space="0" w:color="auto"/>
              <w:right w:val="single" w:sz="4" w:space="0" w:color="auto"/>
            </w:tcBorders>
            <w:shd w:val="clear" w:color="auto" w:fill="auto"/>
            <w:vAlign w:val="center"/>
            <w:hideMark/>
          </w:tcPr>
          <w:p w:rsidR="004C4438" w:rsidRPr="0006281D" w:rsidRDefault="004C4438" w:rsidP="001F0C2F">
            <w:pPr>
              <w:rPr>
                <w:rFonts w:ascii="Times New Roman" w:hAnsi="Times New Roman" w:cs="Times New Roman"/>
                <w:sz w:val="24"/>
                <w:szCs w:val="24"/>
              </w:rPr>
            </w:pPr>
            <w:r w:rsidRPr="0006281D">
              <w:rPr>
                <w:rFonts w:ascii="Times New Roman" w:hAnsi="Times New Roman" w:cs="Times New Roman"/>
                <w:sz w:val="24"/>
                <w:szCs w:val="24"/>
              </w:rPr>
              <w:t>(5)</w:t>
            </w:r>
          </w:p>
        </w:tc>
        <w:tc>
          <w:tcPr>
            <w:tcW w:w="811" w:type="dxa"/>
            <w:tcBorders>
              <w:top w:val="nil"/>
              <w:left w:val="nil"/>
              <w:bottom w:val="single" w:sz="4" w:space="0" w:color="auto"/>
              <w:right w:val="single" w:sz="4" w:space="0" w:color="auto"/>
            </w:tcBorders>
            <w:shd w:val="clear" w:color="auto" w:fill="auto"/>
            <w:vAlign w:val="center"/>
            <w:hideMark/>
          </w:tcPr>
          <w:p w:rsidR="004C4438" w:rsidRPr="0006281D" w:rsidRDefault="004C4438" w:rsidP="001F0C2F">
            <w:pPr>
              <w:rPr>
                <w:rFonts w:ascii="Times New Roman" w:hAnsi="Times New Roman" w:cs="Times New Roman"/>
                <w:sz w:val="24"/>
                <w:szCs w:val="24"/>
              </w:rPr>
            </w:pPr>
            <w:r w:rsidRPr="0006281D">
              <w:rPr>
                <w:rFonts w:ascii="Times New Roman" w:hAnsi="Times New Roman" w:cs="Times New Roman"/>
                <w:sz w:val="24"/>
                <w:szCs w:val="24"/>
              </w:rPr>
              <w:t>(6)</w:t>
            </w:r>
          </w:p>
        </w:tc>
        <w:tc>
          <w:tcPr>
            <w:tcW w:w="870" w:type="dxa"/>
            <w:tcBorders>
              <w:top w:val="nil"/>
              <w:left w:val="nil"/>
              <w:bottom w:val="single" w:sz="4" w:space="0" w:color="auto"/>
              <w:right w:val="single" w:sz="4" w:space="0" w:color="auto"/>
            </w:tcBorders>
            <w:shd w:val="clear" w:color="auto" w:fill="auto"/>
            <w:vAlign w:val="center"/>
            <w:hideMark/>
          </w:tcPr>
          <w:p w:rsidR="004C4438" w:rsidRPr="0006281D" w:rsidRDefault="004C4438" w:rsidP="001F0C2F">
            <w:pPr>
              <w:rPr>
                <w:rFonts w:ascii="Times New Roman" w:hAnsi="Times New Roman" w:cs="Times New Roman"/>
                <w:sz w:val="24"/>
                <w:szCs w:val="24"/>
              </w:rPr>
            </w:pPr>
            <w:r w:rsidRPr="0006281D">
              <w:rPr>
                <w:rFonts w:ascii="Times New Roman" w:hAnsi="Times New Roman" w:cs="Times New Roman"/>
                <w:sz w:val="24"/>
                <w:szCs w:val="24"/>
              </w:rPr>
              <w:t>(7)</w:t>
            </w:r>
          </w:p>
        </w:tc>
        <w:tc>
          <w:tcPr>
            <w:tcW w:w="876" w:type="dxa"/>
            <w:tcBorders>
              <w:top w:val="nil"/>
              <w:left w:val="nil"/>
              <w:bottom w:val="single" w:sz="4" w:space="0" w:color="auto"/>
              <w:right w:val="single" w:sz="4" w:space="0" w:color="auto"/>
            </w:tcBorders>
            <w:shd w:val="clear" w:color="auto" w:fill="auto"/>
            <w:vAlign w:val="center"/>
            <w:hideMark/>
          </w:tcPr>
          <w:p w:rsidR="004C4438" w:rsidRPr="0006281D" w:rsidRDefault="004C4438" w:rsidP="001F0C2F">
            <w:pPr>
              <w:rPr>
                <w:rFonts w:ascii="Times New Roman" w:hAnsi="Times New Roman" w:cs="Times New Roman"/>
                <w:sz w:val="24"/>
                <w:szCs w:val="24"/>
              </w:rPr>
            </w:pPr>
            <w:r w:rsidRPr="0006281D">
              <w:rPr>
                <w:rFonts w:ascii="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vAlign w:val="center"/>
            <w:hideMark/>
          </w:tcPr>
          <w:p w:rsidR="004C4438" w:rsidRPr="0006281D" w:rsidRDefault="004C4438" w:rsidP="001F0C2F">
            <w:pPr>
              <w:rPr>
                <w:rFonts w:ascii="Times New Roman" w:hAnsi="Times New Roman" w:cs="Times New Roman"/>
                <w:sz w:val="24"/>
                <w:szCs w:val="24"/>
              </w:rPr>
            </w:pPr>
            <w:r w:rsidRPr="0006281D">
              <w:rPr>
                <w:rFonts w:ascii="Times New Roman" w:hAnsi="Times New Roman" w:cs="Times New Roman"/>
                <w:sz w:val="24"/>
                <w:szCs w:val="24"/>
              </w:rPr>
              <w:t>(9)</w:t>
            </w:r>
          </w:p>
        </w:tc>
        <w:tc>
          <w:tcPr>
            <w:tcW w:w="2410" w:type="dxa"/>
            <w:tcBorders>
              <w:top w:val="nil"/>
              <w:left w:val="nil"/>
              <w:bottom w:val="single" w:sz="4" w:space="0" w:color="auto"/>
              <w:right w:val="single" w:sz="4" w:space="0" w:color="auto"/>
            </w:tcBorders>
            <w:shd w:val="clear" w:color="auto" w:fill="auto"/>
            <w:vAlign w:val="center"/>
            <w:hideMark/>
          </w:tcPr>
          <w:p w:rsidR="004C4438" w:rsidRPr="0006281D" w:rsidRDefault="004C4438" w:rsidP="001F0C2F">
            <w:pPr>
              <w:rPr>
                <w:rFonts w:ascii="Times New Roman" w:hAnsi="Times New Roman" w:cs="Times New Roman"/>
                <w:sz w:val="24"/>
                <w:szCs w:val="24"/>
              </w:rPr>
            </w:pPr>
            <w:r w:rsidRPr="0006281D">
              <w:rPr>
                <w:rFonts w:ascii="Times New Roman" w:hAnsi="Times New Roman" w:cs="Times New Roman"/>
                <w:sz w:val="24"/>
                <w:szCs w:val="24"/>
              </w:rPr>
              <w:t>(10)</w:t>
            </w:r>
          </w:p>
        </w:tc>
      </w:tr>
      <w:tr w:rsidR="00FD1A10" w:rsidRPr="005C562F" w:rsidTr="00E83610">
        <w:trPr>
          <w:trHeight w:val="587"/>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FD1A10" w:rsidRPr="005C562F" w:rsidRDefault="00F96E4A" w:rsidP="00582440">
            <w:pPr>
              <w:jc w:val="center"/>
              <w:rPr>
                <w:rFonts w:ascii="Times New Roman" w:hAnsi="Times New Roman" w:cs="Times New Roman"/>
                <w:b/>
              </w:rPr>
            </w:pPr>
            <w:r>
              <w:rPr>
                <w:rFonts w:ascii="Times New Roman" w:hAnsi="Times New Roman" w:cs="Times New Roman"/>
                <w:b/>
              </w:rPr>
              <w:t>I</w:t>
            </w:r>
          </w:p>
        </w:tc>
        <w:tc>
          <w:tcPr>
            <w:tcW w:w="700" w:type="dxa"/>
            <w:tcBorders>
              <w:top w:val="single" w:sz="4" w:space="0" w:color="auto"/>
              <w:left w:val="nil"/>
              <w:bottom w:val="single" w:sz="4" w:space="0" w:color="auto"/>
              <w:right w:val="single" w:sz="4" w:space="0" w:color="auto"/>
            </w:tcBorders>
            <w:shd w:val="clear" w:color="auto" w:fill="auto"/>
            <w:vAlign w:val="center"/>
          </w:tcPr>
          <w:p w:rsidR="00FD1A10" w:rsidRPr="005C562F" w:rsidRDefault="00F96E4A" w:rsidP="00582440">
            <w:pPr>
              <w:jc w:val="center"/>
              <w:rPr>
                <w:rFonts w:ascii="Times New Roman" w:hAnsi="Times New Roman" w:cs="Times New Roman"/>
                <w:b/>
              </w:rPr>
            </w:pPr>
            <w:r>
              <w:rPr>
                <w:rFonts w:ascii="Times New Roman" w:hAnsi="Times New Roman" w:cs="Times New Roman"/>
                <w:b/>
              </w:rPr>
              <w:t>I</w:t>
            </w:r>
          </w:p>
        </w:tc>
        <w:tc>
          <w:tcPr>
            <w:tcW w:w="5233" w:type="dxa"/>
            <w:gridSpan w:val="2"/>
            <w:tcBorders>
              <w:top w:val="single" w:sz="4" w:space="0" w:color="auto"/>
              <w:left w:val="nil"/>
              <w:bottom w:val="single" w:sz="4" w:space="0" w:color="auto"/>
              <w:right w:val="single" w:sz="4" w:space="0" w:color="auto"/>
            </w:tcBorders>
            <w:shd w:val="clear" w:color="auto" w:fill="auto"/>
            <w:vAlign w:val="center"/>
          </w:tcPr>
          <w:p w:rsidR="00FD1A10" w:rsidRPr="005C562F" w:rsidRDefault="00FD1A10" w:rsidP="001F0C2F">
            <w:pPr>
              <w:jc w:val="both"/>
              <w:rPr>
                <w:rFonts w:ascii="Times New Roman" w:hAnsi="Times New Roman" w:cs="Times New Roman"/>
                <w:b/>
              </w:rPr>
            </w:pPr>
            <w:r w:rsidRPr="005C562F">
              <w:rPr>
                <w:rFonts w:ascii="Times New Roman" w:hAnsi="Times New Roman" w:cs="Times New Roman"/>
                <w:b/>
              </w:rPr>
              <w:t>Lĩnh vực Giáo dục nghề nghiệp</w:t>
            </w:r>
          </w:p>
        </w:tc>
        <w:tc>
          <w:tcPr>
            <w:tcW w:w="801" w:type="dxa"/>
            <w:tcBorders>
              <w:top w:val="single" w:sz="4" w:space="0" w:color="auto"/>
              <w:left w:val="nil"/>
              <w:bottom w:val="single" w:sz="4" w:space="0" w:color="auto"/>
              <w:right w:val="single" w:sz="4" w:space="0" w:color="auto"/>
            </w:tcBorders>
            <w:vAlign w:val="center"/>
          </w:tcPr>
          <w:p w:rsidR="00FD1A10" w:rsidRPr="005C562F" w:rsidRDefault="00FD1A10" w:rsidP="001F0C2F">
            <w:pPr>
              <w:jc w:val="both"/>
              <w:rPr>
                <w:rFonts w:ascii="Times New Roman" w:hAnsi="Times New Roman" w:cs="Times New Roman"/>
                <w:b/>
                <w:sz w:val="24"/>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FD1A10" w:rsidRPr="005C562F" w:rsidRDefault="00FD1A10" w:rsidP="001F0C2F">
            <w:pPr>
              <w:jc w:val="both"/>
              <w:rPr>
                <w:rFonts w:ascii="Times New Roman" w:hAnsi="Times New Roman" w:cs="Times New Roman"/>
                <w:b/>
                <w:sz w:val="24"/>
                <w:szCs w:val="24"/>
              </w:rPr>
            </w:pPr>
          </w:p>
        </w:tc>
        <w:tc>
          <w:tcPr>
            <w:tcW w:w="819" w:type="dxa"/>
            <w:tcBorders>
              <w:top w:val="single" w:sz="4" w:space="0" w:color="auto"/>
              <w:left w:val="nil"/>
              <w:bottom w:val="single" w:sz="4" w:space="0" w:color="auto"/>
              <w:right w:val="single" w:sz="4" w:space="0" w:color="auto"/>
            </w:tcBorders>
            <w:shd w:val="clear" w:color="auto" w:fill="auto"/>
            <w:vAlign w:val="center"/>
          </w:tcPr>
          <w:p w:rsidR="00FD1A10" w:rsidRPr="005C562F" w:rsidRDefault="00FD1A10" w:rsidP="001F0C2F">
            <w:pPr>
              <w:jc w:val="both"/>
              <w:rPr>
                <w:rFonts w:ascii="Times New Roman" w:hAnsi="Times New Roman" w:cs="Times New Roman"/>
                <w:b/>
                <w:sz w:val="24"/>
                <w:szCs w:val="24"/>
              </w:rPr>
            </w:pPr>
          </w:p>
        </w:tc>
        <w:tc>
          <w:tcPr>
            <w:tcW w:w="811" w:type="dxa"/>
            <w:tcBorders>
              <w:top w:val="single" w:sz="4" w:space="0" w:color="auto"/>
              <w:left w:val="nil"/>
              <w:bottom w:val="single" w:sz="4" w:space="0" w:color="auto"/>
              <w:right w:val="single" w:sz="4" w:space="0" w:color="auto"/>
            </w:tcBorders>
            <w:shd w:val="clear" w:color="auto" w:fill="auto"/>
            <w:vAlign w:val="center"/>
          </w:tcPr>
          <w:p w:rsidR="00FD1A10" w:rsidRPr="005C562F" w:rsidRDefault="00FD1A10" w:rsidP="001F0C2F">
            <w:pPr>
              <w:jc w:val="both"/>
              <w:rPr>
                <w:rFonts w:ascii="Times New Roman" w:hAnsi="Times New Roman" w:cs="Times New Roman"/>
                <w:b/>
                <w:sz w:val="24"/>
                <w:szCs w:val="24"/>
              </w:rPr>
            </w:pPr>
          </w:p>
        </w:tc>
        <w:tc>
          <w:tcPr>
            <w:tcW w:w="870" w:type="dxa"/>
            <w:tcBorders>
              <w:top w:val="single" w:sz="4" w:space="0" w:color="auto"/>
              <w:left w:val="nil"/>
              <w:bottom w:val="single" w:sz="4" w:space="0" w:color="auto"/>
              <w:right w:val="single" w:sz="4" w:space="0" w:color="auto"/>
            </w:tcBorders>
            <w:shd w:val="clear" w:color="auto" w:fill="auto"/>
            <w:vAlign w:val="center"/>
          </w:tcPr>
          <w:p w:rsidR="00FD1A10" w:rsidRPr="005C562F" w:rsidRDefault="00FD1A10" w:rsidP="001F0C2F">
            <w:pPr>
              <w:jc w:val="both"/>
              <w:rPr>
                <w:rFonts w:ascii="Times New Roman" w:hAnsi="Times New Roman" w:cs="Times New Roman"/>
                <w:b/>
                <w:sz w:val="24"/>
                <w:szCs w:val="24"/>
              </w:rPr>
            </w:pPr>
          </w:p>
        </w:tc>
        <w:tc>
          <w:tcPr>
            <w:tcW w:w="876" w:type="dxa"/>
            <w:tcBorders>
              <w:top w:val="single" w:sz="4" w:space="0" w:color="auto"/>
              <w:left w:val="nil"/>
              <w:bottom w:val="single" w:sz="4" w:space="0" w:color="auto"/>
              <w:right w:val="single" w:sz="4" w:space="0" w:color="auto"/>
            </w:tcBorders>
            <w:shd w:val="clear" w:color="auto" w:fill="auto"/>
            <w:vAlign w:val="center"/>
          </w:tcPr>
          <w:p w:rsidR="00FD1A10" w:rsidRPr="005C562F" w:rsidRDefault="00FD1A10" w:rsidP="001F0C2F">
            <w:pPr>
              <w:jc w:val="center"/>
              <w:rPr>
                <w:rFonts w:ascii="Times New Roman" w:hAnsi="Times New Roman" w:cs="Times New Roman"/>
                <w:b/>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D1A10" w:rsidRPr="005C562F" w:rsidRDefault="00FD1A10" w:rsidP="001F0C2F">
            <w:pPr>
              <w:jc w:val="both"/>
              <w:rPr>
                <w:rFonts w:ascii="Times New Roman" w:hAnsi="Times New Roman" w:cs="Times New Roman"/>
                <w:b/>
                <w:sz w:val="24"/>
                <w:szCs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FD1A10" w:rsidRPr="005C562F" w:rsidRDefault="00FD1A10" w:rsidP="001F0C2F">
            <w:pPr>
              <w:jc w:val="center"/>
              <w:rPr>
                <w:rFonts w:ascii="Times New Roman" w:hAnsi="Times New Roman" w:cs="Times New Roman"/>
                <w:b/>
                <w:i/>
                <w:sz w:val="24"/>
                <w:szCs w:val="24"/>
              </w:rPr>
            </w:pPr>
          </w:p>
        </w:tc>
      </w:tr>
      <w:tr w:rsidR="00245058" w:rsidRPr="0006281D" w:rsidTr="00E83610">
        <w:trPr>
          <w:trHeight w:val="125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45058" w:rsidRPr="009B2844" w:rsidRDefault="00F85138" w:rsidP="00582440">
            <w:pPr>
              <w:jc w:val="center"/>
              <w:rPr>
                <w:rFonts w:ascii="Times New Roman" w:hAnsi="Times New Roman" w:cs="Times New Roman"/>
              </w:rPr>
            </w:pPr>
            <w:r>
              <w:rPr>
                <w:rFonts w:ascii="Times New Roman" w:hAnsi="Times New Roman" w:cs="Times New Roman"/>
              </w:rPr>
              <w:t>1</w:t>
            </w:r>
          </w:p>
        </w:tc>
        <w:tc>
          <w:tcPr>
            <w:tcW w:w="700" w:type="dxa"/>
            <w:tcBorders>
              <w:top w:val="single" w:sz="4" w:space="0" w:color="auto"/>
              <w:left w:val="nil"/>
              <w:bottom w:val="single" w:sz="4" w:space="0" w:color="auto"/>
              <w:right w:val="single" w:sz="4" w:space="0" w:color="auto"/>
            </w:tcBorders>
            <w:shd w:val="clear" w:color="auto" w:fill="auto"/>
            <w:vAlign w:val="center"/>
          </w:tcPr>
          <w:p w:rsidR="00245058" w:rsidRPr="009B2844" w:rsidRDefault="00F85138" w:rsidP="00582440">
            <w:pPr>
              <w:jc w:val="center"/>
              <w:rPr>
                <w:rFonts w:ascii="Times New Roman" w:hAnsi="Times New Roman" w:cs="Times New Roman"/>
              </w:rPr>
            </w:pPr>
            <w:r>
              <w:rPr>
                <w:rFonts w:ascii="Times New Roman" w:hAnsi="Times New Roman" w:cs="Times New Roman"/>
              </w:rPr>
              <w:t>1</w:t>
            </w:r>
          </w:p>
        </w:tc>
        <w:tc>
          <w:tcPr>
            <w:tcW w:w="1264" w:type="dxa"/>
            <w:tcBorders>
              <w:top w:val="single" w:sz="4" w:space="0" w:color="auto"/>
              <w:left w:val="nil"/>
              <w:bottom w:val="single" w:sz="4" w:space="0" w:color="auto"/>
              <w:right w:val="single" w:sz="4" w:space="0" w:color="auto"/>
            </w:tcBorders>
            <w:shd w:val="clear" w:color="auto" w:fill="auto"/>
            <w:vAlign w:val="center"/>
          </w:tcPr>
          <w:p w:rsidR="00245058" w:rsidRPr="009B2844" w:rsidRDefault="004D0F55" w:rsidP="001F0C2F">
            <w:pPr>
              <w:jc w:val="both"/>
              <w:rPr>
                <w:rFonts w:ascii="Times New Roman" w:hAnsi="Times New Roman" w:cs="Times New Roman"/>
              </w:rPr>
            </w:pPr>
            <w:r>
              <w:t>1.000602</w:t>
            </w:r>
          </w:p>
        </w:tc>
        <w:tc>
          <w:tcPr>
            <w:tcW w:w="3969" w:type="dxa"/>
            <w:tcBorders>
              <w:top w:val="single" w:sz="4" w:space="0" w:color="auto"/>
              <w:left w:val="nil"/>
              <w:bottom w:val="single" w:sz="4" w:space="0" w:color="auto"/>
              <w:right w:val="single" w:sz="4" w:space="0" w:color="auto"/>
            </w:tcBorders>
            <w:shd w:val="clear" w:color="auto" w:fill="auto"/>
            <w:vAlign w:val="center"/>
          </w:tcPr>
          <w:p w:rsidR="00245058" w:rsidRPr="00582440" w:rsidRDefault="00245058" w:rsidP="001F0C2F">
            <w:pPr>
              <w:jc w:val="both"/>
              <w:rPr>
                <w:rFonts w:ascii="Times New Roman" w:hAnsi="Times New Roman" w:cs="Times New Roman"/>
                <w:iCs/>
                <w:sz w:val="24"/>
                <w:szCs w:val="24"/>
              </w:rPr>
            </w:pPr>
            <w:r w:rsidRPr="00582440">
              <w:rPr>
                <w:rFonts w:ascii="Times New Roman" w:hAnsi="Times New Roman" w:cs="Times New Roman"/>
                <w:sz w:val="24"/>
                <w:szCs w:val="24"/>
              </w:rPr>
              <w:t>Thành lập hội đồng trường, bổ nhiệm chủ tịch, thành viên hội đồng trường trung cấp công lập trực thuộc Ủy ban nhân dân cấp tỉnh, Sở, Ủy ban nhân dân cấp huyện</w:t>
            </w:r>
          </w:p>
        </w:tc>
        <w:tc>
          <w:tcPr>
            <w:tcW w:w="801" w:type="dxa"/>
            <w:tcBorders>
              <w:top w:val="single" w:sz="4" w:space="0" w:color="auto"/>
              <w:left w:val="nil"/>
              <w:bottom w:val="single" w:sz="4" w:space="0" w:color="auto"/>
              <w:right w:val="single" w:sz="4" w:space="0" w:color="auto"/>
            </w:tcBorders>
            <w:vAlign w:val="center"/>
          </w:tcPr>
          <w:p w:rsidR="00245058" w:rsidRDefault="00245058" w:rsidP="005875C7">
            <w:pPr>
              <w:jc w:val="center"/>
              <w:rPr>
                <w:rFonts w:ascii="Times New Roman" w:hAnsi="Times New Roman" w:cs="Times New Roman"/>
                <w:sz w:val="24"/>
                <w:szCs w:val="24"/>
              </w:rPr>
            </w:pPr>
            <w:r>
              <w:rPr>
                <w:rFonts w:ascii="Times New Roman" w:hAnsi="Times New Roman" w:cs="Times New Roman"/>
                <w:sz w:val="24"/>
                <w:szCs w:val="24"/>
              </w:rPr>
              <w:t>MC</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245058" w:rsidRDefault="004326E2" w:rsidP="005875C7">
            <w:pPr>
              <w:jc w:val="center"/>
              <w:rPr>
                <w:rFonts w:ascii="Times New Roman" w:hAnsi="Times New Roman" w:cs="Times New Roman"/>
                <w:sz w:val="24"/>
                <w:szCs w:val="24"/>
              </w:rPr>
            </w:pPr>
            <w:r>
              <w:rPr>
                <w:rFonts w:ascii="Times New Roman" w:hAnsi="Times New Roman" w:cs="Times New Roman"/>
                <w:sz w:val="24"/>
                <w:szCs w:val="24"/>
              </w:rPr>
              <w:t>11</w:t>
            </w:r>
            <w:r w:rsidR="00271ECB">
              <w:rPr>
                <w:rFonts w:ascii="Times New Roman" w:hAnsi="Times New Roman" w:cs="Times New Roman"/>
                <w:sz w:val="24"/>
                <w:szCs w:val="24"/>
              </w:rPr>
              <w:t xml:space="preserve"> ngày</w:t>
            </w:r>
          </w:p>
        </w:tc>
        <w:tc>
          <w:tcPr>
            <w:tcW w:w="819" w:type="dxa"/>
            <w:tcBorders>
              <w:top w:val="single" w:sz="4" w:space="0" w:color="auto"/>
              <w:left w:val="nil"/>
              <w:bottom w:val="single" w:sz="4" w:space="0" w:color="auto"/>
              <w:right w:val="single" w:sz="4" w:space="0" w:color="auto"/>
            </w:tcBorders>
            <w:shd w:val="clear" w:color="auto" w:fill="auto"/>
            <w:vAlign w:val="center"/>
          </w:tcPr>
          <w:p w:rsidR="00245058" w:rsidRPr="0006281D" w:rsidRDefault="00271ECB" w:rsidP="005875C7">
            <w:pPr>
              <w:jc w:val="center"/>
              <w:rPr>
                <w:rFonts w:ascii="Times New Roman" w:hAnsi="Times New Roman" w:cs="Times New Roman"/>
                <w:sz w:val="24"/>
                <w:szCs w:val="24"/>
              </w:rPr>
            </w:pPr>
            <w:r>
              <w:rPr>
                <w:rFonts w:ascii="Times New Roman" w:hAnsi="Times New Roman" w:cs="Times New Roman"/>
                <w:sz w:val="24"/>
                <w:szCs w:val="24"/>
              </w:rPr>
              <w:t>11 ngày</w:t>
            </w:r>
          </w:p>
        </w:tc>
        <w:tc>
          <w:tcPr>
            <w:tcW w:w="811" w:type="dxa"/>
            <w:tcBorders>
              <w:top w:val="single" w:sz="4" w:space="0" w:color="auto"/>
              <w:left w:val="nil"/>
              <w:bottom w:val="single" w:sz="4" w:space="0" w:color="auto"/>
              <w:right w:val="single" w:sz="4" w:space="0" w:color="auto"/>
            </w:tcBorders>
            <w:shd w:val="clear" w:color="auto" w:fill="auto"/>
            <w:vAlign w:val="center"/>
          </w:tcPr>
          <w:p w:rsidR="00245058" w:rsidRDefault="00245058" w:rsidP="005875C7">
            <w:pPr>
              <w:jc w:val="center"/>
              <w:rPr>
                <w:rFonts w:ascii="Times New Roman" w:hAnsi="Times New Roman" w:cs="Times New Roman"/>
                <w:sz w:val="24"/>
                <w:szCs w:val="24"/>
              </w:rPr>
            </w:pPr>
          </w:p>
        </w:tc>
        <w:tc>
          <w:tcPr>
            <w:tcW w:w="870" w:type="dxa"/>
            <w:tcBorders>
              <w:top w:val="single" w:sz="4" w:space="0" w:color="auto"/>
              <w:left w:val="nil"/>
              <w:bottom w:val="single" w:sz="4" w:space="0" w:color="auto"/>
              <w:right w:val="single" w:sz="4" w:space="0" w:color="auto"/>
            </w:tcBorders>
            <w:shd w:val="clear" w:color="auto" w:fill="auto"/>
            <w:vAlign w:val="center"/>
          </w:tcPr>
          <w:p w:rsidR="00245058" w:rsidRPr="0006281D" w:rsidRDefault="00245058" w:rsidP="001F0C2F">
            <w:pPr>
              <w:jc w:val="both"/>
              <w:rPr>
                <w:rFonts w:ascii="Times New Roman" w:hAnsi="Times New Roman" w:cs="Times New Roman"/>
                <w:sz w:val="24"/>
                <w:szCs w:val="24"/>
              </w:rPr>
            </w:pPr>
            <w:r>
              <w:rPr>
                <w:rFonts w:ascii="Times New Roman" w:hAnsi="Times New Roman" w:cs="Times New Roman"/>
                <w:sz w:val="24"/>
                <w:szCs w:val="24"/>
              </w:rPr>
              <w:t>Không</w:t>
            </w:r>
          </w:p>
        </w:tc>
        <w:tc>
          <w:tcPr>
            <w:tcW w:w="876" w:type="dxa"/>
            <w:tcBorders>
              <w:top w:val="single" w:sz="4" w:space="0" w:color="auto"/>
              <w:left w:val="nil"/>
              <w:bottom w:val="single" w:sz="4" w:space="0" w:color="auto"/>
              <w:right w:val="single" w:sz="4" w:space="0" w:color="auto"/>
            </w:tcBorders>
            <w:shd w:val="clear" w:color="auto" w:fill="auto"/>
            <w:vAlign w:val="center"/>
          </w:tcPr>
          <w:p w:rsidR="00245058" w:rsidRPr="0006281D" w:rsidRDefault="00245058" w:rsidP="001F0C2F">
            <w:pPr>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nil"/>
              <w:bottom w:val="single" w:sz="4" w:space="0" w:color="auto"/>
              <w:right w:val="single" w:sz="4" w:space="0" w:color="auto"/>
            </w:tcBorders>
            <w:shd w:val="clear" w:color="auto" w:fill="auto"/>
            <w:vAlign w:val="center"/>
          </w:tcPr>
          <w:p w:rsidR="00245058" w:rsidRPr="0006281D" w:rsidRDefault="00711C9D" w:rsidP="001F0C2F">
            <w:pPr>
              <w:jc w:val="both"/>
              <w:rPr>
                <w:rFonts w:ascii="Times New Roman" w:hAnsi="Times New Roman" w:cs="Times New Roman"/>
                <w:sz w:val="24"/>
                <w:szCs w:val="24"/>
              </w:rPr>
            </w:pPr>
            <w:r>
              <w:rPr>
                <w:rFonts w:ascii="Times New Roman" w:hAnsi="Times New Roman" w:cs="Times New Roman"/>
                <w:sz w:val="24"/>
                <w:szCs w:val="24"/>
              </w:rPr>
              <w:t>x</w:t>
            </w:r>
          </w:p>
        </w:tc>
        <w:tc>
          <w:tcPr>
            <w:tcW w:w="2410" w:type="dxa"/>
            <w:tcBorders>
              <w:top w:val="single" w:sz="4" w:space="0" w:color="auto"/>
              <w:left w:val="nil"/>
              <w:bottom w:val="single" w:sz="4" w:space="0" w:color="auto"/>
              <w:right w:val="single" w:sz="4" w:space="0" w:color="auto"/>
            </w:tcBorders>
            <w:shd w:val="clear" w:color="auto" w:fill="auto"/>
            <w:vAlign w:val="center"/>
          </w:tcPr>
          <w:p w:rsidR="00245058" w:rsidRPr="00A57E9C" w:rsidRDefault="00245058" w:rsidP="001F0C2F">
            <w:pPr>
              <w:jc w:val="center"/>
              <w:rPr>
                <w:rFonts w:ascii="Times New Roman" w:hAnsi="Times New Roman" w:cs="Times New Roman"/>
                <w:i/>
                <w:sz w:val="24"/>
                <w:szCs w:val="24"/>
              </w:rPr>
            </w:pPr>
            <w:r w:rsidRPr="00A57E9C">
              <w:rPr>
                <w:rFonts w:ascii="Times New Roman" w:hAnsi="Times New Roman" w:cs="Times New Roman"/>
                <w:i/>
                <w:sz w:val="24"/>
                <w:szCs w:val="24"/>
              </w:rPr>
              <w:t xml:space="preserve">TTHC số </w:t>
            </w:r>
            <w:r>
              <w:rPr>
                <w:rFonts w:ascii="Times New Roman" w:hAnsi="Times New Roman" w:cs="Times New Roman"/>
                <w:i/>
                <w:sz w:val="24"/>
                <w:szCs w:val="24"/>
              </w:rPr>
              <w:t>40</w:t>
            </w:r>
            <w:r w:rsidRPr="00A57E9C">
              <w:rPr>
                <w:rFonts w:ascii="Times New Roman" w:hAnsi="Times New Roman" w:cs="Times New Roman"/>
                <w:i/>
                <w:sz w:val="24"/>
                <w:szCs w:val="24"/>
              </w:rPr>
              <w:t xml:space="preserve"> , mụ</w:t>
            </w:r>
            <w:r>
              <w:rPr>
                <w:rFonts w:ascii="Times New Roman" w:hAnsi="Times New Roman" w:cs="Times New Roman"/>
                <w:i/>
                <w:sz w:val="24"/>
                <w:szCs w:val="24"/>
              </w:rPr>
              <w:t>c</w:t>
            </w:r>
            <w:r w:rsidR="0012558C">
              <w:rPr>
                <w:rFonts w:ascii="Times New Roman" w:hAnsi="Times New Roman" w:cs="Times New Roman"/>
                <w:i/>
                <w:sz w:val="24"/>
                <w:szCs w:val="24"/>
              </w:rPr>
              <w:t xml:space="preserve"> </w:t>
            </w:r>
            <w:r>
              <w:rPr>
                <w:rFonts w:ascii="Times New Roman" w:hAnsi="Times New Roman" w:cs="Times New Roman"/>
                <w:i/>
                <w:sz w:val="24"/>
                <w:szCs w:val="24"/>
              </w:rPr>
              <w:t>III</w:t>
            </w:r>
            <w:r w:rsidRPr="00A57E9C">
              <w:rPr>
                <w:rFonts w:ascii="Times New Roman" w:hAnsi="Times New Roman" w:cs="Times New Roman"/>
                <w:i/>
                <w:sz w:val="24"/>
                <w:szCs w:val="24"/>
              </w:rPr>
              <w:t>,  phục lục 01, Quyết định 105/QĐ-UBND ngày 17/01/2020</w:t>
            </w:r>
          </w:p>
        </w:tc>
      </w:tr>
      <w:tr w:rsidR="00F85138" w:rsidRPr="0006281D" w:rsidTr="00E83610">
        <w:trPr>
          <w:trHeight w:val="198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F85138" w:rsidRPr="009B2844" w:rsidRDefault="00F85138" w:rsidP="00582440">
            <w:pPr>
              <w:jc w:val="center"/>
              <w:rPr>
                <w:rFonts w:ascii="Times New Roman" w:hAnsi="Times New Roman" w:cs="Times New Roman"/>
              </w:rPr>
            </w:pPr>
            <w:r>
              <w:rPr>
                <w:rFonts w:ascii="Times New Roman" w:hAnsi="Times New Roman" w:cs="Times New Roman"/>
              </w:rPr>
              <w:t>2</w:t>
            </w:r>
          </w:p>
        </w:tc>
        <w:tc>
          <w:tcPr>
            <w:tcW w:w="700" w:type="dxa"/>
            <w:tcBorders>
              <w:top w:val="single" w:sz="4" w:space="0" w:color="auto"/>
              <w:left w:val="nil"/>
              <w:bottom w:val="single" w:sz="4" w:space="0" w:color="auto"/>
              <w:right w:val="single" w:sz="4" w:space="0" w:color="auto"/>
            </w:tcBorders>
            <w:shd w:val="clear" w:color="auto" w:fill="auto"/>
            <w:vAlign w:val="center"/>
          </w:tcPr>
          <w:p w:rsidR="00F85138" w:rsidRPr="009B2844" w:rsidRDefault="00F85138" w:rsidP="00582440">
            <w:pPr>
              <w:jc w:val="center"/>
              <w:rPr>
                <w:rFonts w:ascii="Times New Roman" w:hAnsi="Times New Roman" w:cs="Times New Roman"/>
              </w:rPr>
            </w:pPr>
            <w:r>
              <w:rPr>
                <w:rFonts w:ascii="Times New Roman" w:hAnsi="Times New Roman" w:cs="Times New Roman"/>
              </w:rPr>
              <w:t>2</w:t>
            </w:r>
          </w:p>
        </w:tc>
        <w:tc>
          <w:tcPr>
            <w:tcW w:w="1264" w:type="dxa"/>
            <w:tcBorders>
              <w:top w:val="single" w:sz="4" w:space="0" w:color="auto"/>
              <w:left w:val="nil"/>
              <w:bottom w:val="single" w:sz="4" w:space="0" w:color="auto"/>
              <w:right w:val="single" w:sz="4" w:space="0" w:color="auto"/>
            </w:tcBorders>
            <w:shd w:val="clear" w:color="auto" w:fill="auto"/>
            <w:vAlign w:val="center"/>
          </w:tcPr>
          <w:p w:rsidR="00F85138" w:rsidRPr="009B2844" w:rsidRDefault="00D331C2" w:rsidP="001F0C2F">
            <w:pPr>
              <w:jc w:val="both"/>
              <w:rPr>
                <w:rFonts w:ascii="Times New Roman" w:hAnsi="Times New Roman" w:cs="Times New Roman"/>
              </w:rPr>
            </w:pPr>
            <w:r>
              <w:t>1.000602</w:t>
            </w:r>
          </w:p>
        </w:tc>
        <w:tc>
          <w:tcPr>
            <w:tcW w:w="3969" w:type="dxa"/>
            <w:tcBorders>
              <w:top w:val="single" w:sz="4" w:space="0" w:color="auto"/>
              <w:left w:val="nil"/>
              <w:bottom w:val="single" w:sz="4" w:space="0" w:color="auto"/>
              <w:right w:val="single" w:sz="4" w:space="0" w:color="auto"/>
            </w:tcBorders>
            <w:shd w:val="clear" w:color="auto" w:fill="auto"/>
            <w:vAlign w:val="center"/>
          </w:tcPr>
          <w:p w:rsidR="00F85138" w:rsidRPr="00582440" w:rsidRDefault="00F85138" w:rsidP="001F0C2F">
            <w:pPr>
              <w:jc w:val="both"/>
              <w:rPr>
                <w:rFonts w:ascii="Times New Roman" w:hAnsi="Times New Roman" w:cs="Times New Roman"/>
                <w:sz w:val="24"/>
                <w:szCs w:val="24"/>
              </w:rPr>
            </w:pPr>
            <w:r w:rsidRPr="00582440">
              <w:rPr>
                <w:rFonts w:ascii="Times New Roman" w:hAnsi="Times New Roman" w:cs="Times New Roman"/>
                <w:sz w:val="24"/>
                <w:szCs w:val="24"/>
              </w:rPr>
              <w:t>Thủ tục miễn nhiệm chủ tịch, các thành viên hội đồng trường trung cấp công lập trực thuộc Ủy ban nhân dân cấp tỉnh, Sở, Ủy ban nhân dân cấp huyện</w:t>
            </w:r>
          </w:p>
        </w:tc>
        <w:tc>
          <w:tcPr>
            <w:tcW w:w="801" w:type="dxa"/>
            <w:tcBorders>
              <w:top w:val="single" w:sz="4" w:space="0" w:color="auto"/>
              <w:left w:val="nil"/>
              <w:bottom w:val="single" w:sz="4" w:space="0" w:color="auto"/>
              <w:right w:val="single" w:sz="4" w:space="0" w:color="auto"/>
            </w:tcBorders>
            <w:vAlign w:val="center"/>
          </w:tcPr>
          <w:p w:rsidR="00F85138" w:rsidRDefault="00F85138" w:rsidP="005875C7">
            <w:pPr>
              <w:jc w:val="center"/>
              <w:rPr>
                <w:rFonts w:ascii="Times New Roman" w:hAnsi="Times New Roman" w:cs="Times New Roman"/>
                <w:sz w:val="24"/>
                <w:szCs w:val="24"/>
              </w:rPr>
            </w:pPr>
            <w:r>
              <w:rPr>
                <w:rFonts w:ascii="Times New Roman" w:hAnsi="Times New Roman" w:cs="Times New Roman"/>
                <w:sz w:val="24"/>
                <w:szCs w:val="24"/>
              </w:rPr>
              <w:t>MC</w:t>
            </w:r>
          </w:p>
        </w:tc>
        <w:tc>
          <w:tcPr>
            <w:tcW w:w="790" w:type="dxa"/>
            <w:tcBorders>
              <w:top w:val="single" w:sz="4" w:space="0" w:color="auto"/>
              <w:left w:val="single" w:sz="4" w:space="0" w:color="auto"/>
              <w:bottom w:val="single" w:sz="4" w:space="0" w:color="auto"/>
              <w:right w:val="single" w:sz="4" w:space="0" w:color="auto"/>
            </w:tcBorders>
            <w:shd w:val="clear" w:color="auto" w:fill="auto"/>
          </w:tcPr>
          <w:p w:rsidR="00F85138" w:rsidRDefault="00F85138" w:rsidP="005875C7">
            <w:pPr>
              <w:jc w:val="center"/>
            </w:pPr>
            <w:r w:rsidRPr="000C0077">
              <w:rPr>
                <w:rFonts w:ascii="Times New Roman" w:hAnsi="Times New Roman" w:cs="Times New Roman"/>
                <w:sz w:val="24"/>
                <w:szCs w:val="24"/>
              </w:rPr>
              <w:t>11 ngày</w:t>
            </w:r>
          </w:p>
        </w:tc>
        <w:tc>
          <w:tcPr>
            <w:tcW w:w="819" w:type="dxa"/>
            <w:tcBorders>
              <w:top w:val="single" w:sz="4" w:space="0" w:color="auto"/>
              <w:left w:val="nil"/>
              <w:bottom w:val="single" w:sz="4" w:space="0" w:color="auto"/>
              <w:right w:val="single" w:sz="4" w:space="0" w:color="auto"/>
            </w:tcBorders>
            <w:shd w:val="clear" w:color="auto" w:fill="auto"/>
          </w:tcPr>
          <w:p w:rsidR="00F85138" w:rsidRDefault="00F85138" w:rsidP="005875C7">
            <w:pPr>
              <w:jc w:val="center"/>
            </w:pPr>
            <w:r w:rsidRPr="000C0077">
              <w:rPr>
                <w:rFonts w:ascii="Times New Roman" w:hAnsi="Times New Roman" w:cs="Times New Roman"/>
                <w:sz w:val="24"/>
                <w:szCs w:val="24"/>
              </w:rPr>
              <w:t>11 ngày</w:t>
            </w:r>
          </w:p>
        </w:tc>
        <w:tc>
          <w:tcPr>
            <w:tcW w:w="811" w:type="dxa"/>
            <w:tcBorders>
              <w:top w:val="single" w:sz="4" w:space="0" w:color="auto"/>
              <w:left w:val="nil"/>
              <w:bottom w:val="single" w:sz="4" w:space="0" w:color="auto"/>
              <w:right w:val="single" w:sz="4" w:space="0" w:color="auto"/>
            </w:tcBorders>
            <w:shd w:val="clear" w:color="auto" w:fill="auto"/>
            <w:vAlign w:val="center"/>
          </w:tcPr>
          <w:p w:rsidR="00F85138" w:rsidRDefault="00F85138" w:rsidP="005875C7">
            <w:pPr>
              <w:jc w:val="center"/>
              <w:rPr>
                <w:rFonts w:ascii="Times New Roman" w:hAnsi="Times New Roman" w:cs="Times New Roman"/>
                <w:sz w:val="24"/>
                <w:szCs w:val="24"/>
              </w:rPr>
            </w:pPr>
          </w:p>
        </w:tc>
        <w:tc>
          <w:tcPr>
            <w:tcW w:w="870" w:type="dxa"/>
            <w:tcBorders>
              <w:top w:val="single" w:sz="4" w:space="0" w:color="auto"/>
              <w:left w:val="nil"/>
              <w:bottom w:val="single" w:sz="4" w:space="0" w:color="auto"/>
              <w:right w:val="single" w:sz="4" w:space="0" w:color="auto"/>
            </w:tcBorders>
            <w:shd w:val="clear" w:color="auto" w:fill="auto"/>
            <w:vAlign w:val="center"/>
          </w:tcPr>
          <w:p w:rsidR="00F85138" w:rsidRPr="0006281D" w:rsidRDefault="00F85138" w:rsidP="00F85138">
            <w:pPr>
              <w:jc w:val="center"/>
              <w:rPr>
                <w:rFonts w:ascii="Times New Roman" w:hAnsi="Times New Roman" w:cs="Times New Roman"/>
                <w:sz w:val="24"/>
                <w:szCs w:val="24"/>
              </w:rPr>
            </w:pPr>
            <w:r>
              <w:rPr>
                <w:rFonts w:ascii="Times New Roman" w:hAnsi="Times New Roman" w:cs="Times New Roman"/>
                <w:sz w:val="24"/>
                <w:szCs w:val="24"/>
              </w:rPr>
              <w:t>Không</w:t>
            </w:r>
          </w:p>
        </w:tc>
        <w:tc>
          <w:tcPr>
            <w:tcW w:w="876" w:type="dxa"/>
            <w:tcBorders>
              <w:top w:val="single" w:sz="4" w:space="0" w:color="auto"/>
              <w:left w:val="nil"/>
              <w:bottom w:val="single" w:sz="4" w:space="0" w:color="auto"/>
              <w:right w:val="single" w:sz="4" w:space="0" w:color="auto"/>
            </w:tcBorders>
            <w:shd w:val="clear" w:color="auto" w:fill="auto"/>
            <w:vAlign w:val="center"/>
          </w:tcPr>
          <w:p w:rsidR="00F85138" w:rsidRPr="0006281D" w:rsidRDefault="00F85138" w:rsidP="00F85138">
            <w:pPr>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nil"/>
              <w:bottom w:val="single" w:sz="4" w:space="0" w:color="auto"/>
              <w:right w:val="single" w:sz="4" w:space="0" w:color="auto"/>
            </w:tcBorders>
            <w:shd w:val="clear" w:color="auto" w:fill="auto"/>
            <w:vAlign w:val="center"/>
          </w:tcPr>
          <w:p w:rsidR="00F85138" w:rsidRPr="0006281D" w:rsidRDefault="00711C9D" w:rsidP="00F85138">
            <w:pPr>
              <w:jc w:val="center"/>
              <w:rPr>
                <w:rFonts w:ascii="Times New Roman" w:hAnsi="Times New Roman" w:cs="Times New Roman"/>
                <w:sz w:val="24"/>
                <w:szCs w:val="24"/>
              </w:rPr>
            </w:pPr>
            <w:r>
              <w:rPr>
                <w:rFonts w:ascii="Times New Roman" w:hAnsi="Times New Roman" w:cs="Times New Roman"/>
                <w:sz w:val="24"/>
                <w:szCs w:val="24"/>
              </w:rPr>
              <w:t>x</w:t>
            </w:r>
          </w:p>
        </w:tc>
        <w:tc>
          <w:tcPr>
            <w:tcW w:w="2410" w:type="dxa"/>
            <w:tcBorders>
              <w:top w:val="single" w:sz="4" w:space="0" w:color="auto"/>
              <w:left w:val="nil"/>
              <w:bottom w:val="single" w:sz="4" w:space="0" w:color="auto"/>
              <w:right w:val="single" w:sz="4" w:space="0" w:color="auto"/>
            </w:tcBorders>
            <w:shd w:val="clear" w:color="auto" w:fill="auto"/>
            <w:vAlign w:val="center"/>
          </w:tcPr>
          <w:p w:rsidR="00F85138" w:rsidRPr="00A57E9C" w:rsidRDefault="00F85138" w:rsidP="001F0C2F">
            <w:pPr>
              <w:jc w:val="center"/>
              <w:rPr>
                <w:rFonts w:ascii="Times New Roman" w:hAnsi="Times New Roman" w:cs="Times New Roman"/>
                <w:i/>
                <w:sz w:val="24"/>
                <w:szCs w:val="24"/>
              </w:rPr>
            </w:pPr>
            <w:r w:rsidRPr="00A57E9C">
              <w:rPr>
                <w:rFonts w:ascii="Times New Roman" w:hAnsi="Times New Roman" w:cs="Times New Roman"/>
                <w:i/>
                <w:sz w:val="24"/>
                <w:szCs w:val="24"/>
              </w:rPr>
              <w:t xml:space="preserve">TTHC số </w:t>
            </w:r>
            <w:r>
              <w:rPr>
                <w:rFonts w:ascii="Times New Roman" w:hAnsi="Times New Roman" w:cs="Times New Roman"/>
                <w:i/>
                <w:sz w:val="24"/>
                <w:szCs w:val="24"/>
              </w:rPr>
              <w:t>41</w:t>
            </w:r>
            <w:r w:rsidRPr="00A57E9C">
              <w:rPr>
                <w:rFonts w:ascii="Times New Roman" w:hAnsi="Times New Roman" w:cs="Times New Roman"/>
                <w:i/>
                <w:sz w:val="24"/>
                <w:szCs w:val="24"/>
              </w:rPr>
              <w:t xml:space="preserve"> , mụ</w:t>
            </w:r>
            <w:r>
              <w:rPr>
                <w:rFonts w:ascii="Times New Roman" w:hAnsi="Times New Roman" w:cs="Times New Roman"/>
                <w:i/>
                <w:sz w:val="24"/>
                <w:szCs w:val="24"/>
              </w:rPr>
              <w:t>c III</w:t>
            </w:r>
            <w:r w:rsidRPr="00A57E9C">
              <w:rPr>
                <w:rFonts w:ascii="Times New Roman" w:hAnsi="Times New Roman" w:cs="Times New Roman"/>
                <w:i/>
                <w:sz w:val="24"/>
                <w:szCs w:val="24"/>
              </w:rPr>
              <w:t>,  phục lục 01, Quyết định 105/QĐ-UBND ngày 17/01/2020</w:t>
            </w:r>
          </w:p>
        </w:tc>
      </w:tr>
      <w:tr w:rsidR="00F85138" w:rsidRPr="0006281D" w:rsidTr="00E83610">
        <w:trPr>
          <w:trHeight w:val="1849"/>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F85138" w:rsidRPr="009B2844" w:rsidRDefault="00F85138" w:rsidP="00E83610">
            <w:pPr>
              <w:jc w:val="center"/>
              <w:rPr>
                <w:rFonts w:ascii="Times New Roman" w:hAnsi="Times New Roman" w:cs="Times New Roman"/>
              </w:rPr>
            </w:pPr>
            <w:r>
              <w:rPr>
                <w:rFonts w:ascii="Times New Roman" w:hAnsi="Times New Roman" w:cs="Times New Roman"/>
              </w:rPr>
              <w:lastRenderedPageBreak/>
              <w:t>3</w:t>
            </w:r>
          </w:p>
        </w:tc>
        <w:tc>
          <w:tcPr>
            <w:tcW w:w="700" w:type="dxa"/>
            <w:tcBorders>
              <w:top w:val="single" w:sz="4" w:space="0" w:color="auto"/>
              <w:left w:val="nil"/>
              <w:bottom w:val="single" w:sz="4" w:space="0" w:color="auto"/>
              <w:right w:val="single" w:sz="4" w:space="0" w:color="auto"/>
            </w:tcBorders>
            <w:shd w:val="clear" w:color="auto" w:fill="auto"/>
            <w:vAlign w:val="center"/>
          </w:tcPr>
          <w:p w:rsidR="00F85138" w:rsidRPr="009B2844" w:rsidRDefault="00F85138" w:rsidP="00E83610">
            <w:pPr>
              <w:jc w:val="center"/>
              <w:rPr>
                <w:rFonts w:ascii="Times New Roman" w:hAnsi="Times New Roman" w:cs="Times New Roman"/>
              </w:rPr>
            </w:pPr>
            <w:r>
              <w:rPr>
                <w:rFonts w:ascii="Times New Roman" w:hAnsi="Times New Roman" w:cs="Times New Roman"/>
              </w:rPr>
              <w:t>3</w:t>
            </w:r>
          </w:p>
        </w:tc>
        <w:tc>
          <w:tcPr>
            <w:tcW w:w="1264" w:type="dxa"/>
            <w:tcBorders>
              <w:top w:val="single" w:sz="4" w:space="0" w:color="auto"/>
              <w:left w:val="nil"/>
              <w:bottom w:val="single" w:sz="4" w:space="0" w:color="auto"/>
              <w:right w:val="single" w:sz="4" w:space="0" w:color="auto"/>
            </w:tcBorders>
            <w:shd w:val="clear" w:color="auto" w:fill="auto"/>
            <w:vAlign w:val="center"/>
          </w:tcPr>
          <w:p w:rsidR="00F85138" w:rsidRPr="009B2844" w:rsidRDefault="00544C94" w:rsidP="00E83610">
            <w:pPr>
              <w:jc w:val="center"/>
              <w:rPr>
                <w:rFonts w:ascii="Times New Roman" w:hAnsi="Times New Roman" w:cs="Times New Roman"/>
              </w:rPr>
            </w:pPr>
            <w:r>
              <w:t>1.000570</w:t>
            </w:r>
          </w:p>
        </w:tc>
        <w:tc>
          <w:tcPr>
            <w:tcW w:w="3969" w:type="dxa"/>
            <w:tcBorders>
              <w:top w:val="single" w:sz="4" w:space="0" w:color="auto"/>
              <w:left w:val="nil"/>
              <w:bottom w:val="single" w:sz="4" w:space="0" w:color="auto"/>
              <w:right w:val="single" w:sz="4" w:space="0" w:color="auto"/>
            </w:tcBorders>
            <w:shd w:val="clear" w:color="auto" w:fill="auto"/>
            <w:vAlign w:val="center"/>
          </w:tcPr>
          <w:p w:rsidR="00F85138" w:rsidRPr="00582440" w:rsidRDefault="00F85138" w:rsidP="00940FA9">
            <w:pPr>
              <w:jc w:val="both"/>
              <w:rPr>
                <w:rFonts w:ascii="Times New Roman" w:hAnsi="Times New Roman" w:cs="Times New Roman"/>
                <w:sz w:val="24"/>
                <w:szCs w:val="24"/>
              </w:rPr>
            </w:pPr>
            <w:r w:rsidRPr="00582440">
              <w:rPr>
                <w:rFonts w:ascii="Times New Roman" w:hAnsi="Times New Roman" w:cs="Times New Roman"/>
                <w:sz w:val="24"/>
                <w:szCs w:val="24"/>
              </w:rPr>
              <w:t>Thủ tục cách chức chủ tịch, các thành viên hội đồng trường trung cấp công lập trực thuộc Ủy ban nhân dân cấp tỉnh, Sở, Ủy ban nhân dân cấp huyện</w:t>
            </w:r>
          </w:p>
        </w:tc>
        <w:tc>
          <w:tcPr>
            <w:tcW w:w="801" w:type="dxa"/>
            <w:tcBorders>
              <w:top w:val="single" w:sz="4" w:space="0" w:color="auto"/>
              <w:left w:val="nil"/>
              <w:bottom w:val="single" w:sz="4" w:space="0" w:color="auto"/>
              <w:right w:val="single" w:sz="4" w:space="0" w:color="auto"/>
            </w:tcBorders>
            <w:vAlign w:val="center"/>
          </w:tcPr>
          <w:p w:rsidR="00F85138" w:rsidRDefault="00F85138" w:rsidP="00E83610">
            <w:pPr>
              <w:jc w:val="center"/>
              <w:rPr>
                <w:rFonts w:ascii="Times New Roman" w:hAnsi="Times New Roman" w:cs="Times New Roman"/>
                <w:sz w:val="24"/>
                <w:szCs w:val="24"/>
              </w:rPr>
            </w:pPr>
            <w:r>
              <w:rPr>
                <w:rFonts w:ascii="Times New Roman" w:hAnsi="Times New Roman" w:cs="Times New Roman"/>
                <w:sz w:val="24"/>
                <w:szCs w:val="24"/>
              </w:rPr>
              <w:t>MC</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F85138" w:rsidRDefault="00F85138" w:rsidP="00E83610">
            <w:pPr>
              <w:jc w:val="center"/>
            </w:pPr>
            <w:r w:rsidRPr="00AA64FF">
              <w:rPr>
                <w:rFonts w:ascii="Times New Roman" w:hAnsi="Times New Roman" w:cs="Times New Roman"/>
                <w:sz w:val="24"/>
                <w:szCs w:val="24"/>
              </w:rPr>
              <w:t>11 ngày</w:t>
            </w:r>
          </w:p>
        </w:tc>
        <w:tc>
          <w:tcPr>
            <w:tcW w:w="819" w:type="dxa"/>
            <w:tcBorders>
              <w:top w:val="single" w:sz="4" w:space="0" w:color="auto"/>
              <w:left w:val="nil"/>
              <w:bottom w:val="single" w:sz="4" w:space="0" w:color="auto"/>
              <w:right w:val="single" w:sz="4" w:space="0" w:color="auto"/>
            </w:tcBorders>
            <w:shd w:val="clear" w:color="auto" w:fill="auto"/>
            <w:vAlign w:val="center"/>
          </w:tcPr>
          <w:p w:rsidR="00F85138" w:rsidRDefault="00F85138" w:rsidP="00E83610">
            <w:pPr>
              <w:jc w:val="center"/>
            </w:pPr>
            <w:r w:rsidRPr="00AA64FF">
              <w:rPr>
                <w:rFonts w:ascii="Times New Roman" w:hAnsi="Times New Roman" w:cs="Times New Roman"/>
                <w:sz w:val="24"/>
                <w:szCs w:val="24"/>
              </w:rPr>
              <w:t>11 ngày</w:t>
            </w:r>
          </w:p>
        </w:tc>
        <w:tc>
          <w:tcPr>
            <w:tcW w:w="811" w:type="dxa"/>
            <w:tcBorders>
              <w:top w:val="single" w:sz="4" w:space="0" w:color="auto"/>
              <w:left w:val="nil"/>
              <w:bottom w:val="single" w:sz="4" w:space="0" w:color="auto"/>
              <w:right w:val="single" w:sz="4" w:space="0" w:color="auto"/>
            </w:tcBorders>
            <w:shd w:val="clear" w:color="auto" w:fill="auto"/>
            <w:vAlign w:val="center"/>
          </w:tcPr>
          <w:p w:rsidR="00F85138" w:rsidRDefault="00F85138" w:rsidP="00E83610">
            <w:pPr>
              <w:jc w:val="center"/>
              <w:rPr>
                <w:rFonts w:ascii="Times New Roman" w:hAnsi="Times New Roman" w:cs="Times New Roman"/>
                <w:sz w:val="24"/>
                <w:szCs w:val="24"/>
              </w:rPr>
            </w:pPr>
          </w:p>
        </w:tc>
        <w:tc>
          <w:tcPr>
            <w:tcW w:w="870" w:type="dxa"/>
            <w:tcBorders>
              <w:top w:val="single" w:sz="4" w:space="0" w:color="auto"/>
              <w:left w:val="nil"/>
              <w:bottom w:val="single" w:sz="4" w:space="0" w:color="auto"/>
              <w:right w:val="single" w:sz="4" w:space="0" w:color="auto"/>
            </w:tcBorders>
            <w:shd w:val="clear" w:color="auto" w:fill="auto"/>
            <w:vAlign w:val="center"/>
          </w:tcPr>
          <w:p w:rsidR="00F85138" w:rsidRPr="0006281D" w:rsidRDefault="00F85138" w:rsidP="00E83610">
            <w:pPr>
              <w:jc w:val="center"/>
              <w:rPr>
                <w:rFonts w:ascii="Times New Roman" w:hAnsi="Times New Roman" w:cs="Times New Roman"/>
                <w:sz w:val="24"/>
                <w:szCs w:val="24"/>
              </w:rPr>
            </w:pPr>
            <w:r>
              <w:rPr>
                <w:rFonts w:ascii="Times New Roman" w:hAnsi="Times New Roman" w:cs="Times New Roman"/>
                <w:sz w:val="24"/>
                <w:szCs w:val="24"/>
              </w:rPr>
              <w:t>Không</w:t>
            </w:r>
          </w:p>
        </w:tc>
        <w:tc>
          <w:tcPr>
            <w:tcW w:w="876" w:type="dxa"/>
            <w:tcBorders>
              <w:top w:val="single" w:sz="4" w:space="0" w:color="auto"/>
              <w:left w:val="nil"/>
              <w:bottom w:val="single" w:sz="4" w:space="0" w:color="auto"/>
              <w:right w:val="single" w:sz="4" w:space="0" w:color="auto"/>
            </w:tcBorders>
            <w:shd w:val="clear" w:color="auto" w:fill="auto"/>
            <w:vAlign w:val="center"/>
          </w:tcPr>
          <w:p w:rsidR="00F85138" w:rsidRPr="0006281D" w:rsidRDefault="00F85138" w:rsidP="00E83610">
            <w:pPr>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nil"/>
              <w:bottom w:val="single" w:sz="4" w:space="0" w:color="auto"/>
              <w:right w:val="single" w:sz="4" w:space="0" w:color="auto"/>
            </w:tcBorders>
            <w:shd w:val="clear" w:color="auto" w:fill="auto"/>
            <w:vAlign w:val="center"/>
          </w:tcPr>
          <w:p w:rsidR="00F85138" w:rsidRPr="0006281D" w:rsidRDefault="00711C9D" w:rsidP="00E83610">
            <w:pPr>
              <w:jc w:val="center"/>
              <w:rPr>
                <w:rFonts w:ascii="Times New Roman" w:hAnsi="Times New Roman" w:cs="Times New Roman"/>
                <w:sz w:val="24"/>
                <w:szCs w:val="24"/>
              </w:rPr>
            </w:pPr>
            <w:r>
              <w:rPr>
                <w:rFonts w:ascii="Times New Roman" w:hAnsi="Times New Roman" w:cs="Times New Roman"/>
                <w:sz w:val="24"/>
                <w:szCs w:val="24"/>
              </w:rPr>
              <w:t>x</w:t>
            </w:r>
          </w:p>
        </w:tc>
        <w:tc>
          <w:tcPr>
            <w:tcW w:w="2410" w:type="dxa"/>
            <w:tcBorders>
              <w:top w:val="single" w:sz="4" w:space="0" w:color="auto"/>
              <w:left w:val="nil"/>
              <w:bottom w:val="single" w:sz="4" w:space="0" w:color="auto"/>
              <w:right w:val="single" w:sz="4" w:space="0" w:color="auto"/>
            </w:tcBorders>
            <w:shd w:val="clear" w:color="auto" w:fill="auto"/>
            <w:vAlign w:val="center"/>
          </w:tcPr>
          <w:p w:rsidR="00F85138" w:rsidRPr="00A57E9C" w:rsidRDefault="00F85138" w:rsidP="00D607BC">
            <w:pPr>
              <w:jc w:val="center"/>
              <w:rPr>
                <w:rFonts w:ascii="Times New Roman" w:hAnsi="Times New Roman" w:cs="Times New Roman"/>
                <w:i/>
                <w:sz w:val="24"/>
                <w:szCs w:val="24"/>
              </w:rPr>
            </w:pPr>
            <w:r w:rsidRPr="00A57E9C">
              <w:rPr>
                <w:rFonts w:ascii="Times New Roman" w:hAnsi="Times New Roman" w:cs="Times New Roman"/>
                <w:i/>
                <w:sz w:val="24"/>
                <w:szCs w:val="24"/>
              </w:rPr>
              <w:t xml:space="preserve">TTHC số </w:t>
            </w:r>
            <w:r>
              <w:rPr>
                <w:rFonts w:ascii="Times New Roman" w:hAnsi="Times New Roman" w:cs="Times New Roman"/>
                <w:i/>
                <w:sz w:val="24"/>
                <w:szCs w:val="24"/>
              </w:rPr>
              <w:t>42</w:t>
            </w:r>
            <w:r w:rsidRPr="00A57E9C">
              <w:rPr>
                <w:rFonts w:ascii="Times New Roman" w:hAnsi="Times New Roman" w:cs="Times New Roman"/>
                <w:i/>
                <w:sz w:val="24"/>
                <w:szCs w:val="24"/>
              </w:rPr>
              <w:t xml:space="preserve"> , mụ</w:t>
            </w:r>
            <w:r>
              <w:rPr>
                <w:rFonts w:ascii="Times New Roman" w:hAnsi="Times New Roman" w:cs="Times New Roman"/>
                <w:i/>
                <w:sz w:val="24"/>
                <w:szCs w:val="24"/>
              </w:rPr>
              <w:t>c III</w:t>
            </w:r>
            <w:r w:rsidRPr="00A57E9C">
              <w:rPr>
                <w:rFonts w:ascii="Times New Roman" w:hAnsi="Times New Roman" w:cs="Times New Roman"/>
                <w:i/>
                <w:sz w:val="24"/>
                <w:szCs w:val="24"/>
              </w:rPr>
              <w:t>,  phục lục 01, Quyết định 105/QĐ-UBND ngày 17/01/2020</w:t>
            </w:r>
          </w:p>
        </w:tc>
      </w:tr>
      <w:tr w:rsidR="00F85138" w:rsidRPr="0006281D" w:rsidTr="00B72D3B">
        <w:trPr>
          <w:trHeight w:val="1673"/>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F85138" w:rsidRPr="009B2844" w:rsidRDefault="00F85138" w:rsidP="00E83610">
            <w:pPr>
              <w:jc w:val="center"/>
              <w:rPr>
                <w:rFonts w:ascii="Times New Roman" w:hAnsi="Times New Roman" w:cs="Times New Roman"/>
              </w:rPr>
            </w:pPr>
            <w:r>
              <w:rPr>
                <w:rFonts w:ascii="Times New Roman" w:hAnsi="Times New Roman" w:cs="Times New Roman"/>
              </w:rPr>
              <w:t>4</w:t>
            </w:r>
          </w:p>
        </w:tc>
        <w:tc>
          <w:tcPr>
            <w:tcW w:w="700" w:type="dxa"/>
            <w:tcBorders>
              <w:top w:val="single" w:sz="4" w:space="0" w:color="auto"/>
              <w:left w:val="nil"/>
              <w:bottom w:val="single" w:sz="4" w:space="0" w:color="auto"/>
              <w:right w:val="single" w:sz="4" w:space="0" w:color="auto"/>
            </w:tcBorders>
            <w:shd w:val="clear" w:color="auto" w:fill="auto"/>
            <w:vAlign w:val="center"/>
          </w:tcPr>
          <w:p w:rsidR="00F85138" w:rsidRPr="009B2844" w:rsidRDefault="00F85138" w:rsidP="00E83610">
            <w:pPr>
              <w:jc w:val="center"/>
              <w:rPr>
                <w:rFonts w:ascii="Times New Roman" w:hAnsi="Times New Roman" w:cs="Times New Roman"/>
              </w:rPr>
            </w:pPr>
            <w:r>
              <w:rPr>
                <w:rFonts w:ascii="Times New Roman" w:hAnsi="Times New Roman" w:cs="Times New Roman"/>
              </w:rPr>
              <w:t>4</w:t>
            </w:r>
          </w:p>
        </w:tc>
        <w:tc>
          <w:tcPr>
            <w:tcW w:w="1264" w:type="dxa"/>
            <w:tcBorders>
              <w:top w:val="single" w:sz="4" w:space="0" w:color="auto"/>
              <w:left w:val="nil"/>
              <w:bottom w:val="single" w:sz="4" w:space="0" w:color="auto"/>
              <w:right w:val="single" w:sz="4" w:space="0" w:color="auto"/>
            </w:tcBorders>
            <w:shd w:val="clear" w:color="auto" w:fill="auto"/>
            <w:vAlign w:val="center"/>
          </w:tcPr>
          <w:p w:rsidR="00F85138" w:rsidRPr="009B2844" w:rsidRDefault="004D0F55" w:rsidP="00E83610">
            <w:pPr>
              <w:jc w:val="center"/>
              <w:rPr>
                <w:rFonts w:ascii="Times New Roman" w:hAnsi="Times New Roman" w:cs="Times New Roman"/>
              </w:rPr>
            </w:pPr>
            <w:r>
              <w:t>1.000558</w:t>
            </w:r>
          </w:p>
        </w:tc>
        <w:tc>
          <w:tcPr>
            <w:tcW w:w="3969" w:type="dxa"/>
            <w:tcBorders>
              <w:top w:val="single" w:sz="4" w:space="0" w:color="auto"/>
              <w:left w:val="nil"/>
              <w:bottom w:val="single" w:sz="4" w:space="0" w:color="auto"/>
              <w:right w:val="single" w:sz="4" w:space="0" w:color="auto"/>
            </w:tcBorders>
            <w:shd w:val="clear" w:color="auto" w:fill="auto"/>
            <w:vAlign w:val="center"/>
          </w:tcPr>
          <w:p w:rsidR="00F85138" w:rsidRPr="00582440" w:rsidRDefault="00F85138" w:rsidP="00940FA9">
            <w:pPr>
              <w:jc w:val="both"/>
              <w:rPr>
                <w:rFonts w:ascii="Times New Roman" w:hAnsi="Times New Roman" w:cs="Times New Roman"/>
                <w:iCs/>
                <w:sz w:val="24"/>
                <w:szCs w:val="24"/>
              </w:rPr>
            </w:pPr>
            <w:r w:rsidRPr="00582440">
              <w:rPr>
                <w:rFonts w:ascii="Times New Roman" w:hAnsi="Times New Roman" w:cs="Times New Roman"/>
                <w:sz w:val="24"/>
                <w:szCs w:val="24"/>
              </w:rPr>
              <w:t>Thành lập hội đồng quản trị trường trung cấp tư thục</w:t>
            </w:r>
          </w:p>
        </w:tc>
        <w:tc>
          <w:tcPr>
            <w:tcW w:w="801" w:type="dxa"/>
            <w:tcBorders>
              <w:top w:val="single" w:sz="4" w:space="0" w:color="auto"/>
              <w:left w:val="nil"/>
              <w:bottom w:val="single" w:sz="4" w:space="0" w:color="auto"/>
              <w:right w:val="single" w:sz="4" w:space="0" w:color="auto"/>
            </w:tcBorders>
            <w:vAlign w:val="center"/>
          </w:tcPr>
          <w:p w:rsidR="00F85138" w:rsidRDefault="00F85138" w:rsidP="00E83610">
            <w:pPr>
              <w:jc w:val="center"/>
              <w:rPr>
                <w:rFonts w:ascii="Times New Roman" w:hAnsi="Times New Roman" w:cs="Times New Roman"/>
                <w:sz w:val="24"/>
                <w:szCs w:val="24"/>
              </w:rPr>
            </w:pPr>
            <w:r>
              <w:rPr>
                <w:rFonts w:ascii="Times New Roman" w:hAnsi="Times New Roman" w:cs="Times New Roman"/>
                <w:sz w:val="24"/>
                <w:szCs w:val="24"/>
              </w:rPr>
              <w:t>MC</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F85138" w:rsidRDefault="00F85138" w:rsidP="00E83610">
            <w:pPr>
              <w:jc w:val="center"/>
              <w:rPr>
                <w:rFonts w:ascii="Times New Roman" w:hAnsi="Times New Roman" w:cs="Times New Roman"/>
                <w:sz w:val="24"/>
                <w:szCs w:val="24"/>
              </w:rPr>
            </w:pPr>
            <w:r>
              <w:rPr>
                <w:rFonts w:ascii="Times New Roman" w:hAnsi="Times New Roman" w:cs="Times New Roman"/>
                <w:sz w:val="24"/>
                <w:szCs w:val="24"/>
              </w:rPr>
              <w:t>15 ngày</w:t>
            </w:r>
          </w:p>
        </w:tc>
        <w:tc>
          <w:tcPr>
            <w:tcW w:w="819" w:type="dxa"/>
            <w:tcBorders>
              <w:top w:val="single" w:sz="4" w:space="0" w:color="auto"/>
              <w:left w:val="nil"/>
              <w:bottom w:val="single" w:sz="4" w:space="0" w:color="auto"/>
              <w:right w:val="single" w:sz="4" w:space="0" w:color="auto"/>
            </w:tcBorders>
            <w:shd w:val="clear" w:color="auto" w:fill="auto"/>
            <w:vAlign w:val="center"/>
          </w:tcPr>
          <w:p w:rsidR="00F85138" w:rsidRPr="0006281D" w:rsidRDefault="00F85138" w:rsidP="00E83610">
            <w:pPr>
              <w:jc w:val="center"/>
              <w:rPr>
                <w:rFonts w:ascii="Times New Roman" w:hAnsi="Times New Roman" w:cs="Times New Roman"/>
                <w:sz w:val="24"/>
                <w:szCs w:val="24"/>
              </w:rPr>
            </w:pPr>
            <w:r>
              <w:rPr>
                <w:rFonts w:ascii="Times New Roman" w:hAnsi="Times New Roman" w:cs="Times New Roman"/>
                <w:sz w:val="24"/>
                <w:szCs w:val="24"/>
              </w:rPr>
              <w:t>15 ngày</w:t>
            </w:r>
          </w:p>
        </w:tc>
        <w:tc>
          <w:tcPr>
            <w:tcW w:w="811" w:type="dxa"/>
            <w:tcBorders>
              <w:top w:val="single" w:sz="4" w:space="0" w:color="auto"/>
              <w:left w:val="nil"/>
              <w:bottom w:val="single" w:sz="4" w:space="0" w:color="auto"/>
              <w:right w:val="single" w:sz="4" w:space="0" w:color="auto"/>
            </w:tcBorders>
            <w:shd w:val="clear" w:color="auto" w:fill="auto"/>
            <w:vAlign w:val="center"/>
          </w:tcPr>
          <w:p w:rsidR="00F85138" w:rsidRDefault="00F85138" w:rsidP="00E83610">
            <w:pPr>
              <w:jc w:val="center"/>
              <w:rPr>
                <w:rFonts w:ascii="Times New Roman" w:hAnsi="Times New Roman" w:cs="Times New Roman"/>
                <w:sz w:val="24"/>
                <w:szCs w:val="24"/>
              </w:rPr>
            </w:pPr>
          </w:p>
        </w:tc>
        <w:tc>
          <w:tcPr>
            <w:tcW w:w="870" w:type="dxa"/>
            <w:tcBorders>
              <w:top w:val="single" w:sz="4" w:space="0" w:color="auto"/>
              <w:left w:val="nil"/>
              <w:bottom w:val="single" w:sz="4" w:space="0" w:color="auto"/>
              <w:right w:val="single" w:sz="4" w:space="0" w:color="auto"/>
            </w:tcBorders>
            <w:shd w:val="clear" w:color="auto" w:fill="auto"/>
            <w:vAlign w:val="center"/>
          </w:tcPr>
          <w:p w:rsidR="00F85138" w:rsidRPr="0006281D" w:rsidRDefault="00F85138" w:rsidP="00E83610">
            <w:pPr>
              <w:jc w:val="center"/>
              <w:rPr>
                <w:rFonts w:ascii="Times New Roman" w:hAnsi="Times New Roman" w:cs="Times New Roman"/>
                <w:sz w:val="24"/>
                <w:szCs w:val="24"/>
              </w:rPr>
            </w:pPr>
            <w:r>
              <w:rPr>
                <w:rFonts w:ascii="Times New Roman" w:hAnsi="Times New Roman" w:cs="Times New Roman"/>
                <w:sz w:val="24"/>
                <w:szCs w:val="24"/>
              </w:rPr>
              <w:t>Không</w:t>
            </w:r>
          </w:p>
        </w:tc>
        <w:tc>
          <w:tcPr>
            <w:tcW w:w="876" w:type="dxa"/>
            <w:tcBorders>
              <w:top w:val="single" w:sz="4" w:space="0" w:color="auto"/>
              <w:left w:val="nil"/>
              <w:bottom w:val="single" w:sz="4" w:space="0" w:color="auto"/>
              <w:right w:val="single" w:sz="4" w:space="0" w:color="auto"/>
            </w:tcBorders>
            <w:shd w:val="clear" w:color="auto" w:fill="auto"/>
            <w:vAlign w:val="center"/>
          </w:tcPr>
          <w:p w:rsidR="00F85138" w:rsidRPr="0006281D" w:rsidRDefault="00F85138" w:rsidP="00E83610">
            <w:pPr>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nil"/>
              <w:bottom w:val="single" w:sz="4" w:space="0" w:color="auto"/>
              <w:right w:val="single" w:sz="4" w:space="0" w:color="auto"/>
            </w:tcBorders>
            <w:shd w:val="clear" w:color="auto" w:fill="auto"/>
            <w:vAlign w:val="center"/>
          </w:tcPr>
          <w:p w:rsidR="00F85138" w:rsidRPr="0006281D" w:rsidRDefault="00711C9D" w:rsidP="00E83610">
            <w:pPr>
              <w:jc w:val="center"/>
              <w:rPr>
                <w:rFonts w:ascii="Times New Roman" w:hAnsi="Times New Roman" w:cs="Times New Roman"/>
                <w:sz w:val="24"/>
                <w:szCs w:val="24"/>
              </w:rPr>
            </w:pPr>
            <w:r>
              <w:rPr>
                <w:rFonts w:ascii="Times New Roman" w:hAnsi="Times New Roman" w:cs="Times New Roman"/>
                <w:sz w:val="24"/>
                <w:szCs w:val="24"/>
              </w:rPr>
              <w:t>x</w:t>
            </w:r>
          </w:p>
        </w:tc>
        <w:tc>
          <w:tcPr>
            <w:tcW w:w="2410" w:type="dxa"/>
            <w:tcBorders>
              <w:top w:val="single" w:sz="4" w:space="0" w:color="auto"/>
              <w:left w:val="nil"/>
              <w:bottom w:val="single" w:sz="4" w:space="0" w:color="auto"/>
              <w:right w:val="single" w:sz="4" w:space="0" w:color="auto"/>
            </w:tcBorders>
            <w:shd w:val="clear" w:color="auto" w:fill="auto"/>
            <w:vAlign w:val="center"/>
          </w:tcPr>
          <w:p w:rsidR="00F85138" w:rsidRPr="00A57E9C" w:rsidRDefault="00F85138" w:rsidP="001F0C2F">
            <w:pPr>
              <w:jc w:val="center"/>
              <w:rPr>
                <w:rFonts w:ascii="Times New Roman" w:hAnsi="Times New Roman" w:cs="Times New Roman"/>
                <w:i/>
                <w:sz w:val="24"/>
                <w:szCs w:val="24"/>
              </w:rPr>
            </w:pPr>
            <w:r w:rsidRPr="00A57E9C">
              <w:rPr>
                <w:rFonts w:ascii="Times New Roman" w:hAnsi="Times New Roman" w:cs="Times New Roman"/>
                <w:i/>
                <w:sz w:val="24"/>
                <w:szCs w:val="24"/>
              </w:rPr>
              <w:t xml:space="preserve">TTHC số </w:t>
            </w:r>
            <w:r>
              <w:rPr>
                <w:rFonts w:ascii="Times New Roman" w:hAnsi="Times New Roman" w:cs="Times New Roman"/>
                <w:i/>
                <w:sz w:val="24"/>
                <w:szCs w:val="24"/>
              </w:rPr>
              <w:t>43</w:t>
            </w:r>
            <w:r w:rsidRPr="00A57E9C">
              <w:rPr>
                <w:rFonts w:ascii="Times New Roman" w:hAnsi="Times New Roman" w:cs="Times New Roman"/>
                <w:i/>
                <w:sz w:val="24"/>
                <w:szCs w:val="24"/>
              </w:rPr>
              <w:t xml:space="preserve"> , mụ</w:t>
            </w:r>
            <w:r>
              <w:rPr>
                <w:rFonts w:ascii="Times New Roman" w:hAnsi="Times New Roman" w:cs="Times New Roman"/>
                <w:i/>
                <w:sz w:val="24"/>
                <w:szCs w:val="24"/>
              </w:rPr>
              <w:t>c III</w:t>
            </w:r>
            <w:r w:rsidRPr="00A57E9C">
              <w:rPr>
                <w:rFonts w:ascii="Times New Roman" w:hAnsi="Times New Roman" w:cs="Times New Roman"/>
                <w:i/>
                <w:sz w:val="24"/>
                <w:szCs w:val="24"/>
              </w:rPr>
              <w:t>,  phục lục 01, Quyết định 105/QĐ-UBND ngày 17/01/2020</w:t>
            </w:r>
          </w:p>
        </w:tc>
      </w:tr>
      <w:tr w:rsidR="00F85138" w:rsidRPr="00582440" w:rsidTr="00E83610">
        <w:trPr>
          <w:trHeight w:val="1404"/>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F85138" w:rsidRPr="009B2844" w:rsidRDefault="00F85138" w:rsidP="00E83610">
            <w:pPr>
              <w:jc w:val="center"/>
              <w:rPr>
                <w:rFonts w:ascii="Times New Roman" w:hAnsi="Times New Roman" w:cs="Times New Roman"/>
              </w:rPr>
            </w:pPr>
            <w:r>
              <w:rPr>
                <w:rFonts w:ascii="Times New Roman" w:hAnsi="Times New Roman" w:cs="Times New Roman"/>
              </w:rPr>
              <w:t>5</w:t>
            </w:r>
          </w:p>
        </w:tc>
        <w:tc>
          <w:tcPr>
            <w:tcW w:w="700" w:type="dxa"/>
            <w:tcBorders>
              <w:top w:val="single" w:sz="4" w:space="0" w:color="auto"/>
              <w:left w:val="nil"/>
              <w:bottom w:val="single" w:sz="4" w:space="0" w:color="auto"/>
              <w:right w:val="single" w:sz="4" w:space="0" w:color="auto"/>
            </w:tcBorders>
            <w:shd w:val="clear" w:color="auto" w:fill="auto"/>
            <w:vAlign w:val="center"/>
          </w:tcPr>
          <w:p w:rsidR="00F85138" w:rsidRPr="009B2844" w:rsidRDefault="00F85138" w:rsidP="00E83610">
            <w:pPr>
              <w:jc w:val="center"/>
              <w:rPr>
                <w:rFonts w:ascii="Times New Roman" w:hAnsi="Times New Roman" w:cs="Times New Roman"/>
              </w:rPr>
            </w:pPr>
            <w:r>
              <w:rPr>
                <w:rFonts w:ascii="Times New Roman" w:hAnsi="Times New Roman" w:cs="Times New Roman"/>
              </w:rPr>
              <w:t>5</w:t>
            </w:r>
          </w:p>
        </w:tc>
        <w:tc>
          <w:tcPr>
            <w:tcW w:w="1264" w:type="dxa"/>
            <w:tcBorders>
              <w:top w:val="single" w:sz="4" w:space="0" w:color="auto"/>
              <w:left w:val="nil"/>
              <w:bottom w:val="single" w:sz="4" w:space="0" w:color="auto"/>
              <w:right w:val="single" w:sz="4" w:space="0" w:color="auto"/>
            </w:tcBorders>
            <w:shd w:val="clear" w:color="auto" w:fill="auto"/>
            <w:vAlign w:val="center"/>
          </w:tcPr>
          <w:p w:rsidR="00F85138" w:rsidRPr="009B2844" w:rsidRDefault="009A2DB4" w:rsidP="00E83610">
            <w:pPr>
              <w:jc w:val="center"/>
              <w:rPr>
                <w:rFonts w:ascii="Times New Roman" w:hAnsi="Times New Roman" w:cs="Times New Roman"/>
              </w:rPr>
            </w:pPr>
            <w:r>
              <w:t>1.000570</w:t>
            </w:r>
          </w:p>
        </w:tc>
        <w:tc>
          <w:tcPr>
            <w:tcW w:w="3969" w:type="dxa"/>
            <w:tcBorders>
              <w:top w:val="single" w:sz="4" w:space="0" w:color="auto"/>
              <w:left w:val="nil"/>
              <w:bottom w:val="single" w:sz="4" w:space="0" w:color="auto"/>
              <w:right w:val="single" w:sz="4" w:space="0" w:color="auto"/>
            </w:tcBorders>
            <w:shd w:val="clear" w:color="auto" w:fill="auto"/>
            <w:vAlign w:val="center"/>
          </w:tcPr>
          <w:p w:rsidR="00F85138" w:rsidRPr="00582440" w:rsidRDefault="00F85138" w:rsidP="00940FA9">
            <w:pPr>
              <w:jc w:val="both"/>
              <w:rPr>
                <w:rFonts w:ascii="Times New Roman" w:hAnsi="Times New Roman" w:cs="Times New Roman"/>
                <w:iCs/>
                <w:sz w:val="24"/>
                <w:szCs w:val="24"/>
              </w:rPr>
            </w:pPr>
            <w:r w:rsidRPr="00582440">
              <w:rPr>
                <w:rFonts w:ascii="Times New Roman" w:hAnsi="Times New Roman" w:cs="Times New Roman"/>
                <w:sz w:val="24"/>
                <w:szCs w:val="24"/>
              </w:rPr>
              <w:t>Thành lập hội đồng trường, bổ nhiệm chủ tịch và các thành viên hội đồng trường cao đẳng công lập trực thuộc Ủy ban nhân dân cấp tỉnh</w:t>
            </w:r>
          </w:p>
        </w:tc>
        <w:tc>
          <w:tcPr>
            <w:tcW w:w="801" w:type="dxa"/>
            <w:tcBorders>
              <w:top w:val="single" w:sz="4" w:space="0" w:color="auto"/>
              <w:left w:val="nil"/>
              <w:bottom w:val="single" w:sz="4" w:space="0" w:color="auto"/>
              <w:right w:val="single" w:sz="4" w:space="0" w:color="auto"/>
            </w:tcBorders>
            <w:vAlign w:val="center"/>
          </w:tcPr>
          <w:p w:rsidR="00F85138" w:rsidRPr="00582440" w:rsidRDefault="00F85138" w:rsidP="00E83610">
            <w:pPr>
              <w:jc w:val="center"/>
              <w:rPr>
                <w:rFonts w:ascii="Times New Roman" w:hAnsi="Times New Roman" w:cs="Times New Roman"/>
                <w:sz w:val="24"/>
                <w:szCs w:val="24"/>
              </w:rPr>
            </w:pPr>
            <w:r w:rsidRPr="00582440">
              <w:rPr>
                <w:rFonts w:ascii="Times New Roman" w:hAnsi="Times New Roman" w:cs="Times New Roman"/>
                <w:sz w:val="24"/>
                <w:szCs w:val="24"/>
              </w:rPr>
              <w:t>MC</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F85138" w:rsidRPr="00582440" w:rsidRDefault="00F85138" w:rsidP="00E83610">
            <w:pPr>
              <w:jc w:val="center"/>
              <w:rPr>
                <w:rFonts w:ascii="Times New Roman" w:hAnsi="Times New Roman" w:cs="Times New Roman"/>
                <w:sz w:val="24"/>
                <w:szCs w:val="24"/>
              </w:rPr>
            </w:pPr>
            <w:r w:rsidRPr="00582440">
              <w:rPr>
                <w:rFonts w:ascii="Times New Roman" w:hAnsi="Times New Roman" w:cs="Times New Roman"/>
                <w:sz w:val="24"/>
                <w:szCs w:val="24"/>
              </w:rPr>
              <w:t>15 ngày</w:t>
            </w:r>
          </w:p>
        </w:tc>
        <w:tc>
          <w:tcPr>
            <w:tcW w:w="819" w:type="dxa"/>
            <w:tcBorders>
              <w:top w:val="single" w:sz="4" w:space="0" w:color="auto"/>
              <w:left w:val="nil"/>
              <w:bottom w:val="single" w:sz="4" w:space="0" w:color="auto"/>
              <w:right w:val="single" w:sz="4" w:space="0" w:color="auto"/>
            </w:tcBorders>
            <w:shd w:val="clear" w:color="auto" w:fill="auto"/>
            <w:vAlign w:val="center"/>
          </w:tcPr>
          <w:p w:rsidR="00F85138" w:rsidRPr="00582440" w:rsidRDefault="00F85138" w:rsidP="00E83610">
            <w:pPr>
              <w:jc w:val="center"/>
              <w:rPr>
                <w:rFonts w:ascii="Times New Roman" w:hAnsi="Times New Roman" w:cs="Times New Roman"/>
                <w:sz w:val="24"/>
                <w:szCs w:val="24"/>
              </w:rPr>
            </w:pPr>
            <w:r w:rsidRPr="00582440">
              <w:rPr>
                <w:rFonts w:ascii="Times New Roman" w:hAnsi="Times New Roman" w:cs="Times New Roman"/>
                <w:sz w:val="24"/>
                <w:szCs w:val="24"/>
              </w:rPr>
              <w:t>15 ngày</w:t>
            </w:r>
          </w:p>
        </w:tc>
        <w:tc>
          <w:tcPr>
            <w:tcW w:w="811" w:type="dxa"/>
            <w:tcBorders>
              <w:top w:val="single" w:sz="4" w:space="0" w:color="auto"/>
              <w:left w:val="nil"/>
              <w:bottom w:val="single" w:sz="4" w:space="0" w:color="auto"/>
              <w:right w:val="single" w:sz="4" w:space="0" w:color="auto"/>
            </w:tcBorders>
            <w:shd w:val="clear" w:color="auto" w:fill="auto"/>
            <w:vAlign w:val="center"/>
          </w:tcPr>
          <w:p w:rsidR="00F85138" w:rsidRPr="00582440" w:rsidRDefault="00F85138" w:rsidP="00E83610">
            <w:pPr>
              <w:jc w:val="center"/>
              <w:rPr>
                <w:rFonts w:ascii="Times New Roman" w:hAnsi="Times New Roman" w:cs="Times New Roman"/>
                <w:sz w:val="24"/>
                <w:szCs w:val="24"/>
              </w:rPr>
            </w:pPr>
          </w:p>
        </w:tc>
        <w:tc>
          <w:tcPr>
            <w:tcW w:w="870" w:type="dxa"/>
            <w:tcBorders>
              <w:top w:val="single" w:sz="4" w:space="0" w:color="auto"/>
              <w:left w:val="nil"/>
              <w:bottom w:val="single" w:sz="4" w:space="0" w:color="auto"/>
              <w:right w:val="single" w:sz="4" w:space="0" w:color="auto"/>
            </w:tcBorders>
            <w:shd w:val="clear" w:color="auto" w:fill="auto"/>
            <w:vAlign w:val="center"/>
          </w:tcPr>
          <w:p w:rsidR="00F85138" w:rsidRPr="00582440" w:rsidRDefault="00F85138" w:rsidP="00E83610">
            <w:pPr>
              <w:jc w:val="center"/>
              <w:rPr>
                <w:rFonts w:ascii="Times New Roman" w:hAnsi="Times New Roman" w:cs="Times New Roman"/>
                <w:sz w:val="24"/>
                <w:szCs w:val="24"/>
              </w:rPr>
            </w:pPr>
            <w:r w:rsidRPr="00582440">
              <w:rPr>
                <w:rFonts w:ascii="Times New Roman" w:hAnsi="Times New Roman" w:cs="Times New Roman"/>
                <w:sz w:val="24"/>
                <w:szCs w:val="24"/>
              </w:rPr>
              <w:t>Không</w:t>
            </w:r>
          </w:p>
        </w:tc>
        <w:tc>
          <w:tcPr>
            <w:tcW w:w="876" w:type="dxa"/>
            <w:tcBorders>
              <w:top w:val="single" w:sz="4" w:space="0" w:color="auto"/>
              <w:left w:val="nil"/>
              <w:bottom w:val="single" w:sz="4" w:space="0" w:color="auto"/>
              <w:right w:val="single" w:sz="4" w:space="0" w:color="auto"/>
            </w:tcBorders>
            <w:shd w:val="clear" w:color="auto" w:fill="auto"/>
            <w:vAlign w:val="center"/>
          </w:tcPr>
          <w:p w:rsidR="00F85138" w:rsidRPr="00582440" w:rsidRDefault="00F85138" w:rsidP="00E83610">
            <w:pPr>
              <w:jc w:val="center"/>
              <w:rPr>
                <w:rFonts w:ascii="Times New Roman" w:hAnsi="Times New Roman" w:cs="Times New Roman"/>
                <w:sz w:val="24"/>
                <w:szCs w:val="24"/>
              </w:rPr>
            </w:pPr>
            <w:r w:rsidRPr="00582440">
              <w:rPr>
                <w:rFonts w:ascii="Times New Roman" w:hAnsi="Times New Roman" w:cs="Times New Roman"/>
                <w:sz w:val="24"/>
                <w:szCs w:val="24"/>
              </w:rPr>
              <w:t>x</w:t>
            </w:r>
          </w:p>
        </w:tc>
        <w:tc>
          <w:tcPr>
            <w:tcW w:w="850" w:type="dxa"/>
            <w:tcBorders>
              <w:top w:val="single" w:sz="4" w:space="0" w:color="auto"/>
              <w:left w:val="nil"/>
              <w:bottom w:val="single" w:sz="4" w:space="0" w:color="auto"/>
              <w:right w:val="single" w:sz="4" w:space="0" w:color="auto"/>
            </w:tcBorders>
            <w:shd w:val="clear" w:color="auto" w:fill="auto"/>
            <w:vAlign w:val="center"/>
          </w:tcPr>
          <w:p w:rsidR="00F85138" w:rsidRPr="00582440" w:rsidRDefault="00711C9D" w:rsidP="00E83610">
            <w:pPr>
              <w:jc w:val="center"/>
              <w:rPr>
                <w:rFonts w:ascii="Times New Roman" w:hAnsi="Times New Roman" w:cs="Times New Roman"/>
                <w:sz w:val="24"/>
                <w:szCs w:val="24"/>
              </w:rPr>
            </w:pPr>
            <w:r>
              <w:rPr>
                <w:rFonts w:ascii="Times New Roman" w:hAnsi="Times New Roman" w:cs="Times New Roman"/>
                <w:sz w:val="24"/>
                <w:szCs w:val="24"/>
              </w:rPr>
              <w:t>x</w:t>
            </w:r>
          </w:p>
        </w:tc>
        <w:tc>
          <w:tcPr>
            <w:tcW w:w="2410" w:type="dxa"/>
            <w:tcBorders>
              <w:top w:val="single" w:sz="4" w:space="0" w:color="auto"/>
              <w:left w:val="nil"/>
              <w:bottom w:val="single" w:sz="4" w:space="0" w:color="auto"/>
              <w:right w:val="single" w:sz="4" w:space="0" w:color="auto"/>
            </w:tcBorders>
            <w:shd w:val="clear" w:color="auto" w:fill="auto"/>
            <w:vAlign w:val="center"/>
          </w:tcPr>
          <w:p w:rsidR="00F85138" w:rsidRPr="00582440" w:rsidRDefault="00F85138" w:rsidP="001F0C2F">
            <w:pPr>
              <w:jc w:val="center"/>
              <w:rPr>
                <w:rFonts w:ascii="Times New Roman" w:hAnsi="Times New Roman" w:cs="Times New Roman"/>
                <w:i/>
                <w:sz w:val="24"/>
                <w:szCs w:val="24"/>
              </w:rPr>
            </w:pPr>
            <w:r w:rsidRPr="00582440">
              <w:rPr>
                <w:rFonts w:ascii="Times New Roman" w:hAnsi="Times New Roman" w:cs="Times New Roman"/>
                <w:i/>
                <w:sz w:val="24"/>
                <w:szCs w:val="24"/>
              </w:rPr>
              <w:t>TTHC số 47 , mục III,  phục lục 01, Quyết định 105/QĐ-UBND ngày 17/01/2020</w:t>
            </w:r>
          </w:p>
        </w:tc>
      </w:tr>
      <w:tr w:rsidR="00F85138" w:rsidRPr="0006281D" w:rsidTr="00E83610">
        <w:trPr>
          <w:trHeight w:val="198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F85138" w:rsidRPr="009B2844" w:rsidRDefault="00F85138" w:rsidP="00E83610">
            <w:pPr>
              <w:jc w:val="center"/>
              <w:rPr>
                <w:rFonts w:ascii="Times New Roman" w:hAnsi="Times New Roman" w:cs="Times New Roman"/>
              </w:rPr>
            </w:pPr>
            <w:r>
              <w:rPr>
                <w:rFonts w:ascii="Times New Roman" w:hAnsi="Times New Roman" w:cs="Times New Roman"/>
              </w:rPr>
              <w:t>6</w:t>
            </w:r>
          </w:p>
        </w:tc>
        <w:tc>
          <w:tcPr>
            <w:tcW w:w="700" w:type="dxa"/>
            <w:tcBorders>
              <w:top w:val="single" w:sz="4" w:space="0" w:color="auto"/>
              <w:left w:val="nil"/>
              <w:bottom w:val="single" w:sz="4" w:space="0" w:color="auto"/>
              <w:right w:val="single" w:sz="4" w:space="0" w:color="auto"/>
            </w:tcBorders>
            <w:shd w:val="clear" w:color="auto" w:fill="auto"/>
            <w:vAlign w:val="center"/>
          </w:tcPr>
          <w:p w:rsidR="00F85138" w:rsidRPr="009B2844" w:rsidRDefault="00582440" w:rsidP="00E83610">
            <w:pPr>
              <w:jc w:val="center"/>
              <w:rPr>
                <w:rFonts w:ascii="Times New Roman" w:hAnsi="Times New Roman" w:cs="Times New Roman"/>
              </w:rPr>
            </w:pPr>
            <w:r>
              <w:rPr>
                <w:rFonts w:ascii="Times New Roman" w:hAnsi="Times New Roman" w:cs="Times New Roman"/>
              </w:rPr>
              <w:t>6</w:t>
            </w:r>
          </w:p>
        </w:tc>
        <w:tc>
          <w:tcPr>
            <w:tcW w:w="1264" w:type="dxa"/>
            <w:tcBorders>
              <w:top w:val="single" w:sz="4" w:space="0" w:color="auto"/>
              <w:left w:val="nil"/>
              <w:bottom w:val="single" w:sz="4" w:space="0" w:color="auto"/>
              <w:right w:val="single" w:sz="4" w:space="0" w:color="auto"/>
            </w:tcBorders>
            <w:shd w:val="clear" w:color="auto" w:fill="auto"/>
            <w:vAlign w:val="center"/>
          </w:tcPr>
          <w:p w:rsidR="00F85138" w:rsidRPr="009B2844" w:rsidRDefault="009A2DB4" w:rsidP="00E83610">
            <w:pPr>
              <w:jc w:val="center"/>
              <w:rPr>
                <w:rFonts w:ascii="Times New Roman" w:hAnsi="Times New Roman" w:cs="Times New Roman"/>
              </w:rPr>
            </w:pPr>
            <w:r>
              <w:t>1.000531</w:t>
            </w:r>
          </w:p>
        </w:tc>
        <w:tc>
          <w:tcPr>
            <w:tcW w:w="3969" w:type="dxa"/>
            <w:tcBorders>
              <w:top w:val="single" w:sz="4" w:space="0" w:color="auto"/>
              <w:left w:val="nil"/>
              <w:bottom w:val="single" w:sz="4" w:space="0" w:color="auto"/>
              <w:right w:val="single" w:sz="4" w:space="0" w:color="auto"/>
            </w:tcBorders>
            <w:shd w:val="clear" w:color="auto" w:fill="auto"/>
            <w:vAlign w:val="center"/>
          </w:tcPr>
          <w:p w:rsidR="00F85138" w:rsidRPr="00582440" w:rsidRDefault="00F85138" w:rsidP="00940FA9">
            <w:pPr>
              <w:jc w:val="both"/>
              <w:rPr>
                <w:rFonts w:ascii="Times New Roman" w:hAnsi="Times New Roman" w:cs="Times New Roman"/>
                <w:iCs/>
                <w:sz w:val="24"/>
                <w:szCs w:val="24"/>
              </w:rPr>
            </w:pPr>
            <w:r w:rsidRPr="00582440">
              <w:rPr>
                <w:rFonts w:ascii="Times New Roman" w:hAnsi="Times New Roman" w:cs="Times New Roman"/>
                <w:sz w:val="24"/>
                <w:szCs w:val="24"/>
              </w:rPr>
              <w:t>Công nhận hiệu trưởng trường trung cấp tư thục</w:t>
            </w:r>
          </w:p>
        </w:tc>
        <w:tc>
          <w:tcPr>
            <w:tcW w:w="801" w:type="dxa"/>
            <w:tcBorders>
              <w:top w:val="single" w:sz="4" w:space="0" w:color="auto"/>
              <w:left w:val="nil"/>
              <w:bottom w:val="single" w:sz="4" w:space="0" w:color="auto"/>
              <w:right w:val="single" w:sz="4" w:space="0" w:color="auto"/>
            </w:tcBorders>
            <w:vAlign w:val="center"/>
          </w:tcPr>
          <w:p w:rsidR="00F85138" w:rsidRDefault="00F85138" w:rsidP="00E83610">
            <w:pPr>
              <w:jc w:val="center"/>
              <w:rPr>
                <w:rFonts w:ascii="Times New Roman" w:hAnsi="Times New Roman" w:cs="Times New Roman"/>
                <w:sz w:val="24"/>
                <w:szCs w:val="24"/>
              </w:rPr>
            </w:pPr>
            <w:r>
              <w:rPr>
                <w:rFonts w:ascii="Times New Roman" w:hAnsi="Times New Roman" w:cs="Times New Roman"/>
                <w:sz w:val="24"/>
                <w:szCs w:val="24"/>
              </w:rPr>
              <w:t>MC</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F85138" w:rsidRDefault="00F85138" w:rsidP="00E83610">
            <w:pPr>
              <w:jc w:val="center"/>
              <w:rPr>
                <w:rFonts w:ascii="Times New Roman" w:hAnsi="Times New Roman" w:cs="Times New Roman"/>
                <w:sz w:val="24"/>
                <w:szCs w:val="24"/>
              </w:rPr>
            </w:pPr>
            <w:r>
              <w:rPr>
                <w:rFonts w:ascii="Times New Roman" w:hAnsi="Times New Roman" w:cs="Times New Roman"/>
                <w:sz w:val="24"/>
                <w:szCs w:val="24"/>
              </w:rPr>
              <w:t>15 ngày</w:t>
            </w:r>
          </w:p>
        </w:tc>
        <w:tc>
          <w:tcPr>
            <w:tcW w:w="819" w:type="dxa"/>
            <w:tcBorders>
              <w:top w:val="single" w:sz="4" w:space="0" w:color="auto"/>
              <w:left w:val="nil"/>
              <w:bottom w:val="single" w:sz="4" w:space="0" w:color="auto"/>
              <w:right w:val="single" w:sz="4" w:space="0" w:color="auto"/>
            </w:tcBorders>
            <w:shd w:val="clear" w:color="auto" w:fill="auto"/>
            <w:vAlign w:val="center"/>
          </w:tcPr>
          <w:p w:rsidR="00F85138" w:rsidRPr="0006281D" w:rsidRDefault="00F85138" w:rsidP="00E83610">
            <w:pPr>
              <w:jc w:val="center"/>
              <w:rPr>
                <w:rFonts w:ascii="Times New Roman" w:hAnsi="Times New Roman" w:cs="Times New Roman"/>
                <w:sz w:val="24"/>
                <w:szCs w:val="24"/>
              </w:rPr>
            </w:pPr>
            <w:r>
              <w:rPr>
                <w:rFonts w:ascii="Times New Roman" w:hAnsi="Times New Roman" w:cs="Times New Roman"/>
                <w:sz w:val="24"/>
                <w:szCs w:val="24"/>
              </w:rPr>
              <w:t>15 ngày</w:t>
            </w:r>
          </w:p>
        </w:tc>
        <w:tc>
          <w:tcPr>
            <w:tcW w:w="811" w:type="dxa"/>
            <w:tcBorders>
              <w:top w:val="single" w:sz="4" w:space="0" w:color="auto"/>
              <w:left w:val="nil"/>
              <w:bottom w:val="single" w:sz="4" w:space="0" w:color="auto"/>
              <w:right w:val="single" w:sz="4" w:space="0" w:color="auto"/>
            </w:tcBorders>
            <w:shd w:val="clear" w:color="auto" w:fill="auto"/>
            <w:vAlign w:val="center"/>
          </w:tcPr>
          <w:p w:rsidR="00F85138" w:rsidRDefault="00F85138" w:rsidP="00E83610">
            <w:pPr>
              <w:jc w:val="center"/>
              <w:rPr>
                <w:rFonts w:ascii="Times New Roman" w:hAnsi="Times New Roman" w:cs="Times New Roman"/>
                <w:sz w:val="24"/>
                <w:szCs w:val="24"/>
              </w:rPr>
            </w:pPr>
          </w:p>
        </w:tc>
        <w:tc>
          <w:tcPr>
            <w:tcW w:w="870" w:type="dxa"/>
            <w:tcBorders>
              <w:top w:val="single" w:sz="4" w:space="0" w:color="auto"/>
              <w:left w:val="nil"/>
              <w:bottom w:val="single" w:sz="4" w:space="0" w:color="auto"/>
              <w:right w:val="single" w:sz="4" w:space="0" w:color="auto"/>
            </w:tcBorders>
            <w:shd w:val="clear" w:color="auto" w:fill="auto"/>
            <w:vAlign w:val="center"/>
          </w:tcPr>
          <w:p w:rsidR="00F85138" w:rsidRPr="0006281D" w:rsidRDefault="00F85138" w:rsidP="00E83610">
            <w:pPr>
              <w:jc w:val="center"/>
              <w:rPr>
                <w:rFonts w:ascii="Times New Roman" w:hAnsi="Times New Roman" w:cs="Times New Roman"/>
                <w:sz w:val="24"/>
                <w:szCs w:val="24"/>
              </w:rPr>
            </w:pPr>
            <w:r>
              <w:rPr>
                <w:rFonts w:ascii="Times New Roman" w:hAnsi="Times New Roman" w:cs="Times New Roman"/>
                <w:sz w:val="24"/>
                <w:szCs w:val="24"/>
              </w:rPr>
              <w:t>Không</w:t>
            </w:r>
          </w:p>
        </w:tc>
        <w:tc>
          <w:tcPr>
            <w:tcW w:w="876" w:type="dxa"/>
            <w:tcBorders>
              <w:top w:val="single" w:sz="4" w:space="0" w:color="auto"/>
              <w:left w:val="nil"/>
              <w:bottom w:val="single" w:sz="4" w:space="0" w:color="auto"/>
              <w:right w:val="single" w:sz="4" w:space="0" w:color="auto"/>
            </w:tcBorders>
            <w:shd w:val="clear" w:color="auto" w:fill="auto"/>
            <w:vAlign w:val="center"/>
          </w:tcPr>
          <w:p w:rsidR="00F85138" w:rsidRPr="0006281D" w:rsidRDefault="00F85138" w:rsidP="00E83610">
            <w:pPr>
              <w:jc w:val="center"/>
              <w:rPr>
                <w:rFonts w:ascii="Times New Roman" w:hAnsi="Times New Roman" w:cs="Times New Roman"/>
                <w:sz w:val="24"/>
                <w:szCs w:val="24"/>
              </w:rPr>
            </w:pPr>
            <w:r>
              <w:rPr>
                <w:rFonts w:ascii="Times New Roman" w:hAnsi="Times New Roman" w:cs="Times New Roman"/>
                <w:sz w:val="24"/>
                <w:szCs w:val="24"/>
              </w:rPr>
              <w:t>x</w:t>
            </w:r>
          </w:p>
        </w:tc>
        <w:tc>
          <w:tcPr>
            <w:tcW w:w="850" w:type="dxa"/>
            <w:tcBorders>
              <w:top w:val="single" w:sz="4" w:space="0" w:color="auto"/>
              <w:left w:val="nil"/>
              <w:bottom w:val="single" w:sz="4" w:space="0" w:color="auto"/>
              <w:right w:val="single" w:sz="4" w:space="0" w:color="auto"/>
            </w:tcBorders>
            <w:shd w:val="clear" w:color="auto" w:fill="auto"/>
            <w:vAlign w:val="center"/>
          </w:tcPr>
          <w:p w:rsidR="00F85138" w:rsidRPr="0006281D" w:rsidRDefault="00711C9D" w:rsidP="00E83610">
            <w:pPr>
              <w:jc w:val="center"/>
              <w:rPr>
                <w:rFonts w:ascii="Times New Roman" w:hAnsi="Times New Roman" w:cs="Times New Roman"/>
                <w:sz w:val="24"/>
                <w:szCs w:val="24"/>
              </w:rPr>
            </w:pPr>
            <w:r>
              <w:rPr>
                <w:rFonts w:ascii="Times New Roman" w:hAnsi="Times New Roman" w:cs="Times New Roman"/>
                <w:sz w:val="24"/>
                <w:szCs w:val="24"/>
              </w:rPr>
              <w:t>x</w:t>
            </w:r>
          </w:p>
        </w:tc>
        <w:tc>
          <w:tcPr>
            <w:tcW w:w="2410" w:type="dxa"/>
            <w:tcBorders>
              <w:top w:val="single" w:sz="4" w:space="0" w:color="auto"/>
              <w:left w:val="nil"/>
              <w:bottom w:val="single" w:sz="4" w:space="0" w:color="auto"/>
              <w:right w:val="single" w:sz="4" w:space="0" w:color="auto"/>
            </w:tcBorders>
            <w:shd w:val="clear" w:color="auto" w:fill="auto"/>
            <w:vAlign w:val="center"/>
          </w:tcPr>
          <w:p w:rsidR="00F85138" w:rsidRPr="00A57E9C" w:rsidRDefault="00F85138" w:rsidP="001F0C2F">
            <w:pPr>
              <w:jc w:val="center"/>
              <w:rPr>
                <w:rFonts w:ascii="Times New Roman" w:hAnsi="Times New Roman" w:cs="Times New Roman"/>
                <w:i/>
                <w:sz w:val="24"/>
                <w:szCs w:val="24"/>
              </w:rPr>
            </w:pPr>
            <w:r w:rsidRPr="00A57E9C">
              <w:rPr>
                <w:rFonts w:ascii="Times New Roman" w:hAnsi="Times New Roman" w:cs="Times New Roman"/>
                <w:i/>
                <w:sz w:val="24"/>
                <w:szCs w:val="24"/>
              </w:rPr>
              <w:t xml:space="preserve">TTHC số </w:t>
            </w:r>
            <w:r>
              <w:rPr>
                <w:rFonts w:ascii="Times New Roman" w:hAnsi="Times New Roman" w:cs="Times New Roman"/>
                <w:i/>
                <w:sz w:val="24"/>
                <w:szCs w:val="24"/>
              </w:rPr>
              <w:t>48</w:t>
            </w:r>
            <w:r w:rsidRPr="00A57E9C">
              <w:rPr>
                <w:rFonts w:ascii="Times New Roman" w:hAnsi="Times New Roman" w:cs="Times New Roman"/>
                <w:i/>
                <w:sz w:val="24"/>
                <w:szCs w:val="24"/>
              </w:rPr>
              <w:t xml:space="preserve"> , mụ</w:t>
            </w:r>
            <w:r>
              <w:rPr>
                <w:rFonts w:ascii="Times New Roman" w:hAnsi="Times New Roman" w:cs="Times New Roman"/>
                <w:i/>
                <w:sz w:val="24"/>
                <w:szCs w:val="24"/>
              </w:rPr>
              <w:t>c III</w:t>
            </w:r>
            <w:r w:rsidRPr="00A57E9C">
              <w:rPr>
                <w:rFonts w:ascii="Times New Roman" w:hAnsi="Times New Roman" w:cs="Times New Roman"/>
                <w:i/>
                <w:sz w:val="24"/>
                <w:szCs w:val="24"/>
              </w:rPr>
              <w:t>,  phục lục 01, Quyết định 105/QĐ-UBND ngày 17/01/2020</w:t>
            </w:r>
          </w:p>
        </w:tc>
      </w:tr>
    </w:tbl>
    <w:p w:rsidR="00600E3D" w:rsidRPr="005F11AE" w:rsidRDefault="00600E3D" w:rsidP="009C27EC">
      <w:pPr>
        <w:spacing w:before="120" w:after="120" w:line="360" w:lineRule="auto"/>
        <w:ind w:left="720"/>
        <w:rPr>
          <w:rFonts w:ascii="Times New Roman" w:hAnsi="Times New Roman" w:cs="Times New Roman"/>
          <w:sz w:val="28"/>
          <w:szCs w:val="28"/>
        </w:rPr>
      </w:pPr>
    </w:p>
    <w:sectPr w:rsidR="00600E3D" w:rsidRPr="005F11AE" w:rsidSect="00774C18">
      <w:headerReference w:type="default" r:id="rId8"/>
      <w:pgSz w:w="16840" w:h="11907" w:orient="landscape" w:code="9"/>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C7B" w:rsidRDefault="00AF4C7B" w:rsidP="00AA0DEF">
      <w:pPr>
        <w:spacing w:after="0" w:line="240" w:lineRule="auto"/>
      </w:pPr>
      <w:r>
        <w:separator/>
      </w:r>
    </w:p>
  </w:endnote>
  <w:endnote w:type="continuationSeparator" w:id="0">
    <w:p w:rsidR="00AF4C7B" w:rsidRDefault="00AF4C7B" w:rsidP="00AA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C7B" w:rsidRDefault="00AF4C7B" w:rsidP="00AA0DEF">
      <w:pPr>
        <w:spacing w:after="0" w:line="240" w:lineRule="auto"/>
      </w:pPr>
      <w:r>
        <w:separator/>
      </w:r>
    </w:p>
  </w:footnote>
  <w:footnote w:type="continuationSeparator" w:id="0">
    <w:p w:rsidR="00AF4C7B" w:rsidRDefault="00AF4C7B" w:rsidP="00AA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561263"/>
      <w:docPartObj>
        <w:docPartGallery w:val="Page Numbers (Top of Page)"/>
        <w:docPartUnique/>
      </w:docPartObj>
    </w:sdtPr>
    <w:sdtEndPr>
      <w:rPr>
        <w:noProof/>
      </w:rPr>
    </w:sdtEndPr>
    <w:sdtContent>
      <w:p w:rsidR="00774C18" w:rsidRDefault="00774C18">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774C18" w:rsidRDefault="00774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E96"/>
    <w:multiLevelType w:val="multilevel"/>
    <w:tmpl w:val="68C247D0"/>
    <w:lvl w:ilvl="0">
      <w:start w:val="1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F0F77"/>
    <w:multiLevelType w:val="multilevel"/>
    <w:tmpl w:val="0FD83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A6F26"/>
    <w:multiLevelType w:val="multilevel"/>
    <w:tmpl w:val="89AE7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9B3245"/>
    <w:multiLevelType w:val="multilevel"/>
    <w:tmpl w:val="8896624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D30A24"/>
    <w:multiLevelType w:val="multilevel"/>
    <w:tmpl w:val="5C20D40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8065A"/>
    <w:multiLevelType w:val="multilevel"/>
    <w:tmpl w:val="C5FE4598"/>
    <w:lvl w:ilvl="0">
      <w:start w:val="10"/>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7072E4"/>
    <w:multiLevelType w:val="multilevel"/>
    <w:tmpl w:val="D9E837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4B5EC8"/>
    <w:multiLevelType w:val="multilevel"/>
    <w:tmpl w:val="D0141E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C12241"/>
    <w:multiLevelType w:val="multilevel"/>
    <w:tmpl w:val="ABBE1E0A"/>
    <w:lvl w:ilvl="0">
      <w:start w:val="10"/>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CB2451"/>
    <w:multiLevelType w:val="hybridMultilevel"/>
    <w:tmpl w:val="817AB6C0"/>
    <w:lvl w:ilvl="0" w:tplc="52445FB0">
      <w:start w:val="50"/>
      <w:numFmt w:val="bullet"/>
      <w:lvlText w:val="-"/>
      <w:lvlJc w:val="left"/>
      <w:pPr>
        <w:ind w:left="1215" w:hanging="360"/>
      </w:pPr>
      <w:rPr>
        <w:rFonts w:ascii="Times New Roman" w:eastAsiaTheme="minorHAnsi"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0">
    <w:nsid w:val="19D543A6"/>
    <w:multiLevelType w:val="multilevel"/>
    <w:tmpl w:val="E848CE1E"/>
    <w:lvl w:ilvl="0">
      <w:start w:val="10"/>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CD0B08"/>
    <w:multiLevelType w:val="multilevel"/>
    <w:tmpl w:val="AA38B176"/>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5903BA"/>
    <w:multiLevelType w:val="hybridMultilevel"/>
    <w:tmpl w:val="0C0EDEC4"/>
    <w:lvl w:ilvl="0" w:tplc="1DE09874">
      <w:start w:val="15"/>
      <w:numFmt w:val="bullet"/>
      <w:lvlText w:val="-"/>
      <w:lvlJc w:val="left"/>
      <w:pPr>
        <w:ind w:left="1920" w:hanging="360"/>
      </w:pPr>
      <w:rPr>
        <w:rFonts w:ascii="Times New Roman" w:eastAsiaTheme="minorHAnsi"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nsid w:val="1EEF7212"/>
    <w:multiLevelType w:val="multilevel"/>
    <w:tmpl w:val="F5F8CEAE"/>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FC4338"/>
    <w:multiLevelType w:val="multilevel"/>
    <w:tmpl w:val="1458DB4A"/>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C65E4C"/>
    <w:multiLevelType w:val="multilevel"/>
    <w:tmpl w:val="BB82F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751B05"/>
    <w:multiLevelType w:val="multilevel"/>
    <w:tmpl w:val="9C9A62AC"/>
    <w:lvl w:ilvl="0">
      <w:start w:val="10"/>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2312DD"/>
    <w:multiLevelType w:val="multilevel"/>
    <w:tmpl w:val="DDC6A7C2"/>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CF4B14"/>
    <w:multiLevelType w:val="hybridMultilevel"/>
    <w:tmpl w:val="B736456A"/>
    <w:lvl w:ilvl="0" w:tplc="BC1278A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6776D3E"/>
    <w:multiLevelType w:val="multilevel"/>
    <w:tmpl w:val="41942026"/>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EC1000"/>
    <w:multiLevelType w:val="multilevel"/>
    <w:tmpl w:val="29A4F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056406"/>
    <w:multiLevelType w:val="multilevel"/>
    <w:tmpl w:val="F8B6ED94"/>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9C1239"/>
    <w:multiLevelType w:val="multilevel"/>
    <w:tmpl w:val="8AA0AEB2"/>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6009EE"/>
    <w:multiLevelType w:val="multilevel"/>
    <w:tmpl w:val="48BCC436"/>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6053F5"/>
    <w:multiLevelType w:val="multilevel"/>
    <w:tmpl w:val="336C1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996AF0"/>
    <w:multiLevelType w:val="multilevel"/>
    <w:tmpl w:val="72882FCA"/>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3B32CB"/>
    <w:multiLevelType w:val="multilevel"/>
    <w:tmpl w:val="B900E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E811D3"/>
    <w:multiLevelType w:val="multilevel"/>
    <w:tmpl w:val="E7B0E67E"/>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0775AD"/>
    <w:multiLevelType w:val="multilevel"/>
    <w:tmpl w:val="8FD420AE"/>
    <w:lvl w:ilvl="0">
      <w:start w:val="8"/>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563119"/>
    <w:multiLevelType w:val="multilevel"/>
    <w:tmpl w:val="9F2E4B14"/>
    <w:lvl w:ilvl="0">
      <w:start w:val="7"/>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07E33CE"/>
    <w:multiLevelType w:val="multilevel"/>
    <w:tmpl w:val="3176F1DA"/>
    <w:lvl w:ilvl="0">
      <w:start w:val="8"/>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F7486A"/>
    <w:multiLevelType w:val="multilevel"/>
    <w:tmpl w:val="B7C211CC"/>
    <w:lvl w:ilvl="0">
      <w:start w:val="8"/>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FC6E2B"/>
    <w:multiLevelType w:val="multilevel"/>
    <w:tmpl w:val="5C42D0C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7508CB"/>
    <w:multiLevelType w:val="multilevel"/>
    <w:tmpl w:val="1BB68922"/>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304FDD"/>
    <w:multiLevelType w:val="multilevel"/>
    <w:tmpl w:val="1BCE1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904D0E"/>
    <w:multiLevelType w:val="multilevel"/>
    <w:tmpl w:val="CEAC3AC2"/>
    <w:lvl w:ilvl="0">
      <w:start w:val="1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4C4CEA"/>
    <w:multiLevelType w:val="multilevel"/>
    <w:tmpl w:val="F814B79A"/>
    <w:lvl w:ilvl="0">
      <w:start w:val="8"/>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BE6FF3"/>
    <w:multiLevelType w:val="multilevel"/>
    <w:tmpl w:val="3B22D570"/>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E56565"/>
    <w:multiLevelType w:val="hybridMultilevel"/>
    <w:tmpl w:val="4FE0CE82"/>
    <w:lvl w:ilvl="0" w:tplc="4814B632">
      <w:start w:val="15"/>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55375AF"/>
    <w:multiLevelType w:val="multilevel"/>
    <w:tmpl w:val="35705E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D11B0D"/>
    <w:multiLevelType w:val="multilevel"/>
    <w:tmpl w:val="F6F6D7C8"/>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FB1B12"/>
    <w:multiLevelType w:val="multilevel"/>
    <w:tmpl w:val="78C0EE22"/>
    <w:lvl w:ilvl="0">
      <w:start w:val="10"/>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A15F97"/>
    <w:multiLevelType w:val="multilevel"/>
    <w:tmpl w:val="EE4095D0"/>
    <w:lvl w:ilvl="0">
      <w:start w:val="10"/>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AA1B26"/>
    <w:multiLevelType w:val="multilevel"/>
    <w:tmpl w:val="648852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D00ED0"/>
    <w:multiLevelType w:val="hybridMultilevel"/>
    <w:tmpl w:val="BCF0B7FE"/>
    <w:lvl w:ilvl="0" w:tplc="06507CB6">
      <w:start w:val="15"/>
      <w:numFmt w:val="bullet"/>
      <w:lvlText w:val="-"/>
      <w:lvlJc w:val="left"/>
      <w:pPr>
        <w:ind w:left="1920" w:hanging="360"/>
      </w:pPr>
      <w:rPr>
        <w:rFonts w:ascii="Times New Roman" w:eastAsiaTheme="minorHAnsi"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5">
    <w:nsid w:val="7A391FF2"/>
    <w:multiLevelType w:val="multilevel"/>
    <w:tmpl w:val="634E033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855F2"/>
    <w:multiLevelType w:val="multilevel"/>
    <w:tmpl w:val="B7D86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7"/>
  </w:num>
  <w:num w:numId="3">
    <w:abstractNumId w:val="46"/>
  </w:num>
  <w:num w:numId="4">
    <w:abstractNumId w:val="33"/>
  </w:num>
  <w:num w:numId="5">
    <w:abstractNumId w:val="22"/>
  </w:num>
  <w:num w:numId="6">
    <w:abstractNumId w:val="24"/>
  </w:num>
  <w:num w:numId="7">
    <w:abstractNumId w:val="4"/>
  </w:num>
  <w:num w:numId="8">
    <w:abstractNumId w:val="21"/>
  </w:num>
  <w:num w:numId="9">
    <w:abstractNumId w:val="43"/>
  </w:num>
  <w:num w:numId="10">
    <w:abstractNumId w:val="32"/>
  </w:num>
  <w:num w:numId="11">
    <w:abstractNumId w:val="42"/>
  </w:num>
  <w:num w:numId="12">
    <w:abstractNumId w:val="45"/>
  </w:num>
  <w:num w:numId="13">
    <w:abstractNumId w:val="39"/>
  </w:num>
  <w:num w:numId="14">
    <w:abstractNumId w:val="25"/>
  </w:num>
  <w:num w:numId="15">
    <w:abstractNumId w:val="29"/>
  </w:num>
  <w:num w:numId="16">
    <w:abstractNumId w:val="35"/>
  </w:num>
  <w:num w:numId="17">
    <w:abstractNumId w:val="34"/>
  </w:num>
  <w:num w:numId="18">
    <w:abstractNumId w:val="26"/>
  </w:num>
  <w:num w:numId="19">
    <w:abstractNumId w:val="14"/>
  </w:num>
  <w:num w:numId="20">
    <w:abstractNumId w:val="8"/>
  </w:num>
  <w:num w:numId="21">
    <w:abstractNumId w:val="37"/>
  </w:num>
  <w:num w:numId="22">
    <w:abstractNumId w:val="40"/>
  </w:num>
  <w:num w:numId="23">
    <w:abstractNumId w:val="30"/>
  </w:num>
  <w:num w:numId="24">
    <w:abstractNumId w:val="41"/>
  </w:num>
  <w:num w:numId="25">
    <w:abstractNumId w:val="6"/>
  </w:num>
  <w:num w:numId="26">
    <w:abstractNumId w:val="23"/>
  </w:num>
  <w:num w:numId="27">
    <w:abstractNumId w:val="2"/>
  </w:num>
  <w:num w:numId="28">
    <w:abstractNumId w:val="19"/>
  </w:num>
  <w:num w:numId="29">
    <w:abstractNumId w:val="36"/>
  </w:num>
  <w:num w:numId="30">
    <w:abstractNumId w:val="0"/>
  </w:num>
  <w:num w:numId="31">
    <w:abstractNumId w:val="15"/>
  </w:num>
  <w:num w:numId="32">
    <w:abstractNumId w:val="13"/>
  </w:num>
  <w:num w:numId="33">
    <w:abstractNumId w:val="28"/>
  </w:num>
  <w:num w:numId="34">
    <w:abstractNumId w:val="10"/>
  </w:num>
  <w:num w:numId="35">
    <w:abstractNumId w:val="3"/>
  </w:num>
  <w:num w:numId="36">
    <w:abstractNumId w:val="27"/>
  </w:num>
  <w:num w:numId="37">
    <w:abstractNumId w:val="1"/>
  </w:num>
  <w:num w:numId="38">
    <w:abstractNumId w:val="11"/>
  </w:num>
  <w:num w:numId="39">
    <w:abstractNumId w:val="31"/>
  </w:num>
  <w:num w:numId="40">
    <w:abstractNumId w:val="5"/>
  </w:num>
  <w:num w:numId="41">
    <w:abstractNumId w:val="17"/>
  </w:num>
  <w:num w:numId="42">
    <w:abstractNumId w:val="16"/>
  </w:num>
  <w:num w:numId="43">
    <w:abstractNumId w:val="9"/>
  </w:num>
  <w:num w:numId="44">
    <w:abstractNumId w:val="18"/>
  </w:num>
  <w:num w:numId="45">
    <w:abstractNumId w:val="38"/>
  </w:num>
  <w:num w:numId="46">
    <w:abstractNumId w:val="4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DEF"/>
    <w:rsid w:val="00026867"/>
    <w:rsid w:val="00041FAB"/>
    <w:rsid w:val="0005299F"/>
    <w:rsid w:val="000556DE"/>
    <w:rsid w:val="000569C9"/>
    <w:rsid w:val="000600BD"/>
    <w:rsid w:val="000676C0"/>
    <w:rsid w:val="00067924"/>
    <w:rsid w:val="00097D0C"/>
    <w:rsid w:val="000B05C6"/>
    <w:rsid w:val="000C48F5"/>
    <w:rsid w:val="000D1AAF"/>
    <w:rsid w:val="000E6A07"/>
    <w:rsid w:val="000F1E73"/>
    <w:rsid w:val="00101B93"/>
    <w:rsid w:val="00103C01"/>
    <w:rsid w:val="00104FAE"/>
    <w:rsid w:val="00111440"/>
    <w:rsid w:val="00114294"/>
    <w:rsid w:val="00115B0F"/>
    <w:rsid w:val="0012558C"/>
    <w:rsid w:val="0012752C"/>
    <w:rsid w:val="00142D1C"/>
    <w:rsid w:val="00147A44"/>
    <w:rsid w:val="00165FB3"/>
    <w:rsid w:val="001765BD"/>
    <w:rsid w:val="00183A2A"/>
    <w:rsid w:val="00196913"/>
    <w:rsid w:val="001A0CDB"/>
    <w:rsid w:val="001B7DBE"/>
    <w:rsid w:val="001C1372"/>
    <w:rsid w:val="001C7D66"/>
    <w:rsid w:val="00205755"/>
    <w:rsid w:val="00210FD1"/>
    <w:rsid w:val="00212346"/>
    <w:rsid w:val="0022147F"/>
    <w:rsid w:val="00226DB4"/>
    <w:rsid w:val="0024171E"/>
    <w:rsid w:val="00245058"/>
    <w:rsid w:val="00247909"/>
    <w:rsid w:val="002655C6"/>
    <w:rsid w:val="00271ECB"/>
    <w:rsid w:val="00275D44"/>
    <w:rsid w:val="002904F1"/>
    <w:rsid w:val="002920F8"/>
    <w:rsid w:val="00295FC1"/>
    <w:rsid w:val="002C7301"/>
    <w:rsid w:val="002D004C"/>
    <w:rsid w:val="002D6BE4"/>
    <w:rsid w:val="002F3857"/>
    <w:rsid w:val="00300DC1"/>
    <w:rsid w:val="00301F19"/>
    <w:rsid w:val="003036E6"/>
    <w:rsid w:val="00312E8D"/>
    <w:rsid w:val="00312FBE"/>
    <w:rsid w:val="00314699"/>
    <w:rsid w:val="00322568"/>
    <w:rsid w:val="0032265F"/>
    <w:rsid w:val="00327A47"/>
    <w:rsid w:val="0033445C"/>
    <w:rsid w:val="00343AD5"/>
    <w:rsid w:val="00352CF8"/>
    <w:rsid w:val="00353E8A"/>
    <w:rsid w:val="00363566"/>
    <w:rsid w:val="00364D35"/>
    <w:rsid w:val="0037462D"/>
    <w:rsid w:val="0038510F"/>
    <w:rsid w:val="00385716"/>
    <w:rsid w:val="003A334B"/>
    <w:rsid w:val="003A5F70"/>
    <w:rsid w:val="003A73C5"/>
    <w:rsid w:val="003B6C21"/>
    <w:rsid w:val="003B75ED"/>
    <w:rsid w:val="003D2DBC"/>
    <w:rsid w:val="00402FFD"/>
    <w:rsid w:val="004072DC"/>
    <w:rsid w:val="00420CFF"/>
    <w:rsid w:val="004326E2"/>
    <w:rsid w:val="00433BF8"/>
    <w:rsid w:val="004346E6"/>
    <w:rsid w:val="004357C9"/>
    <w:rsid w:val="00440A87"/>
    <w:rsid w:val="004521B8"/>
    <w:rsid w:val="00465512"/>
    <w:rsid w:val="0046710D"/>
    <w:rsid w:val="00471718"/>
    <w:rsid w:val="00480DE8"/>
    <w:rsid w:val="00482766"/>
    <w:rsid w:val="00495363"/>
    <w:rsid w:val="004A024E"/>
    <w:rsid w:val="004C2C25"/>
    <w:rsid w:val="004C3AEF"/>
    <w:rsid w:val="004C4438"/>
    <w:rsid w:val="004C76A6"/>
    <w:rsid w:val="004D0F55"/>
    <w:rsid w:val="004F48F7"/>
    <w:rsid w:val="004F6F40"/>
    <w:rsid w:val="005168F5"/>
    <w:rsid w:val="00517638"/>
    <w:rsid w:val="0051770A"/>
    <w:rsid w:val="00527831"/>
    <w:rsid w:val="00535525"/>
    <w:rsid w:val="00542294"/>
    <w:rsid w:val="00542FF8"/>
    <w:rsid w:val="00544C5A"/>
    <w:rsid w:val="00544C94"/>
    <w:rsid w:val="00545B1E"/>
    <w:rsid w:val="00550BFF"/>
    <w:rsid w:val="00554BC0"/>
    <w:rsid w:val="00561E81"/>
    <w:rsid w:val="005653A4"/>
    <w:rsid w:val="005673E0"/>
    <w:rsid w:val="005678CE"/>
    <w:rsid w:val="005703DF"/>
    <w:rsid w:val="0057617A"/>
    <w:rsid w:val="0058046B"/>
    <w:rsid w:val="00580BAA"/>
    <w:rsid w:val="00582440"/>
    <w:rsid w:val="005853F7"/>
    <w:rsid w:val="005875C7"/>
    <w:rsid w:val="005C3857"/>
    <w:rsid w:val="005C52E6"/>
    <w:rsid w:val="005C562F"/>
    <w:rsid w:val="005D1FDF"/>
    <w:rsid w:val="005E5257"/>
    <w:rsid w:val="005F11AE"/>
    <w:rsid w:val="005F30A9"/>
    <w:rsid w:val="005F4542"/>
    <w:rsid w:val="00600E3D"/>
    <w:rsid w:val="00601E9B"/>
    <w:rsid w:val="006024BE"/>
    <w:rsid w:val="00613898"/>
    <w:rsid w:val="006206FA"/>
    <w:rsid w:val="006359C6"/>
    <w:rsid w:val="006402E8"/>
    <w:rsid w:val="00641A67"/>
    <w:rsid w:val="00647435"/>
    <w:rsid w:val="00653D76"/>
    <w:rsid w:val="00666E80"/>
    <w:rsid w:val="006729A7"/>
    <w:rsid w:val="00677604"/>
    <w:rsid w:val="00687F7B"/>
    <w:rsid w:val="006A3B24"/>
    <w:rsid w:val="006A60C2"/>
    <w:rsid w:val="006B4E78"/>
    <w:rsid w:val="006D435F"/>
    <w:rsid w:val="006F0657"/>
    <w:rsid w:val="00700DCC"/>
    <w:rsid w:val="007042E2"/>
    <w:rsid w:val="00711C9D"/>
    <w:rsid w:val="007142A8"/>
    <w:rsid w:val="00714C63"/>
    <w:rsid w:val="00714C8B"/>
    <w:rsid w:val="0071655C"/>
    <w:rsid w:val="00724251"/>
    <w:rsid w:val="0074204B"/>
    <w:rsid w:val="00750328"/>
    <w:rsid w:val="00751E60"/>
    <w:rsid w:val="00756404"/>
    <w:rsid w:val="00760B11"/>
    <w:rsid w:val="00764144"/>
    <w:rsid w:val="0076648E"/>
    <w:rsid w:val="00766E3A"/>
    <w:rsid w:val="00773C43"/>
    <w:rsid w:val="007749E4"/>
    <w:rsid w:val="00774C18"/>
    <w:rsid w:val="0078095C"/>
    <w:rsid w:val="00784CD1"/>
    <w:rsid w:val="007B0B2C"/>
    <w:rsid w:val="007B1483"/>
    <w:rsid w:val="007B37AE"/>
    <w:rsid w:val="007B5BFB"/>
    <w:rsid w:val="007D4A0F"/>
    <w:rsid w:val="007E7213"/>
    <w:rsid w:val="00810BE4"/>
    <w:rsid w:val="008110BA"/>
    <w:rsid w:val="00820DEE"/>
    <w:rsid w:val="00822E25"/>
    <w:rsid w:val="00824D1F"/>
    <w:rsid w:val="00830DFD"/>
    <w:rsid w:val="0084519F"/>
    <w:rsid w:val="00847C32"/>
    <w:rsid w:val="00865A67"/>
    <w:rsid w:val="00872892"/>
    <w:rsid w:val="00885F6A"/>
    <w:rsid w:val="008922A0"/>
    <w:rsid w:val="008B393F"/>
    <w:rsid w:val="008B4A1B"/>
    <w:rsid w:val="008C6507"/>
    <w:rsid w:val="008D621C"/>
    <w:rsid w:val="008D7180"/>
    <w:rsid w:val="008E3448"/>
    <w:rsid w:val="008E4EFA"/>
    <w:rsid w:val="008F1D74"/>
    <w:rsid w:val="008F6762"/>
    <w:rsid w:val="0090638E"/>
    <w:rsid w:val="00923D46"/>
    <w:rsid w:val="00940FA9"/>
    <w:rsid w:val="00942C66"/>
    <w:rsid w:val="009532BE"/>
    <w:rsid w:val="00953AC4"/>
    <w:rsid w:val="0095528E"/>
    <w:rsid w:val="00967921"/>
    <w:rsid w:val="00986748"/>
    <w:rsid w:val="009A2DB4"/>
    <w:rsid w:val="009B35D3"/>
    <w:rsid w:val="009B3780"/>
    <w:rsid w:val="009B5023"/>
    <w:rsid w:val="009C27EC"/>
    <w:rsid w:val="009C59E4"/>
    <w:rsid w:val="009C5D75"/>
    <w:rsid w:val="009C6E44"/>
    <w:rsid w:val="009F5E7A"/>
    <w:rsid w:val="00A10D28"/>
    <w:rsid w:val="00A21D43"/>
    <w:rsid w:val="00A44982"/>
    <w:rsid w:val="00A523CA"/>
    <w:rsid w:val="00A57097"/>
    <w:rsid w:val="00A63E62"/>
    <w:rsid w:val="00A65E1E"/>
    <w:rsid w:val="00A67943"/>
    <w:rsid w:val="00A83B33"/>
    <w:rsid w:val="00A86AD4"/>
    <w:rsid w:val="00A94184"/>
    <w:rsid w:val="00A955CA"/>
    <w:rsid w:val="00AA0DEF"/>
    <w:rsid w:val="00AB2190"/>
    <w:rsid w:val="00AB5798"/>
    <w:rsid w:val="00AC362B"/>
    <w:rsid w:val="00AC7BF4"/>
    <w:rsid w:val="00AF1863"/>
    <w:rsid w:val="00AF42D7"/>
    <w:rsid w:val="00AF4C7B"/>
    <w:rsid w:val="00B157B8"/>
    <w:rsid w:val="00B174BE"/>
    <w:rsid w:val="00B2072A"/>
    <w:rsid w:val="00B269EB"/>
    <w:rsid w:val="00B30650"/>
    <w:rsid w:val="00B373A6"/>
    <w:rsid w:val="00B37A71"/>
    <w:rsid w:val="00B37B66"/>
    <w:rsid w:val="00B4420E"/>
    <w:rsid w:val="00B46896"/>
    <w:rsid w:val="00B53A98"/>
    <w:rsid w:val="00B565A8"/>
    <w:rsid w:val="00B72D3B"/>
    <w:rsid w:val="00B8020D"/>
    <w:rsid w:val="00B8199D"/>
    <w:rsid w:val="00B907AD"/>
    <w:rsid w:val="00B9203C"/>
    <w:rsid w:val="00BC4011"/>
    <w:rsid w:val="00BC50E6"/>
    <w:rsid w:val="00BE04E7"/>
    <w:rsid w:val="00BF43EB"/>
    <w:rsid w:val="00C06CA3"/>
    <w:rsid w:val="00C269E2"/>
    <w:rsid w:val="00C35EEA"/>
    <w:rsid w:val="00C82339"/>
    <w:rsid w:val="00C86DCA"/>
    <w:rsid w:val="00C972DA"/>
    <w:rsid w:val="00CA6BB2"/>
    <w:rsid w:val="00CB2266"/>
    <w:rsid w:val="00CB3BE3"/>
    <w:rsid w:val="00CC1058"/>
    <w:rsid w:val="00CD6B7B"/>
    <w:rsid w:val="00CD79A2"/>
    <w:rsid w:val="00D07EF8"/>
    <w:rsid w:val="00D15552"/>
    <w:rsid w:val="00D15BAF"/>
    <w:rsid w:val="00D23F9C"/>
    <w:rsid w:val="00D27E35"/>
    <w:rsid w:val="00D331C2"/>
    <w:rsid w:val="00D54EE8"/>
    <w:rsid w:val="00D5692C"/>
    <w:rsid w:val="00D607BC"/>
    <w:rsid w:val="00D61805"/>
    <w:rsid w:val="00D738CA"/>
    <w:rsid w:val="00D75C21"/>
    <w:rsid w:val="00D75FCB"/>
    <w:rsid w:val="00D80D73"/>
    <w:rsid w:val="00D9774D"/>
    <w:rsid w:val="00DA017F"/>
    <w:rsid w:val="00DA0B03"/>
    <w:rsid w:val="00DA7332"/>
    <w:rsid w:val="00DB407E"/>
    <w:rsid w:val="00DB6BA6"/>
    <w:rsid w:val="00DC0E4D"/>
    <w:rsid w:val="00DC13E3"/>
    <w:rsid w:val="00DF4013"/>
    <w:rsid w:val="00DF4430"/>
    <w:rsid w:val="00DF58DA"/>
    <w:rsid w:val="00E07A51"/>
    <w:rsid w:val="00E10628"/>
    <w:rsid w:val="00E12B38"/>
    <w:rsid w:val="00E14137"/>
    <w:rsid w:val="00E250E1"/>
    <w:rsid w:val="00E52F6C"/>
    <w:rsid w:val="00E64FA7"/>
    <w:rsid w:val="00E83610"/>
    <w:rsid w:val="00E84BCC"/>
    <w:rsid w:val="00EA6E13"/>
    <w:rsid w:val="00EB71AA"/>
    <w:rsid w:val="00EC3D0F"/>
    <w:rsid w:val="00ED467D"/>
    <w:rsid w:val="00EE2B44"/>
    <w:rsid w:val="00EE4273"/>
    <w:rsid w:val="00F0052F"/>
    <w:rsid w:val="00F02F6E"/>
    <w:rsid w:val="00F43393"/>
    <w:rsid w:val="00F447B4"/>
    <w:rsid w:val="00F538F4"/>
    <w:rsid w:val="00F5713F"/>
    <w:rsid w:val="00F8352E"/>
    <w:rsid w:val="00F85138"/>
    <w:rsid w:val="00F85F9F"/>
    <w:rsid w:val="00F96E4A"/>
    <w:rsid w:val="00FA0CAD"/>
    <w:rsid w:val="00FA3125"/>
    <w:rsid w:val="00FB0BE4"/>
    <w:rsid w:val="00FC7D2F"/>
    <w:rsid w:val="00FD1A10"/>
    <w:rsid w:val="00FD5391"/>
    <w:rsid w:val="00FD6095"/>
    <w:rsid w:val="00FD6A84"/>
    <w:rsid w:val="00FE1831"/>
    <w:rsid w:val="00FE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2E4B2-7E28-4BBD-8C2E-CBF8C2B3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A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
    <w:name w:val="link"/>
    <w:basedOn w:val="DefaultParagraphFont"/>
    <w:rsid w:val="00847C32"/>
  </w:style>
  <w:style w:type="character" w:styleId="Hyperlink">
    <w:name w:val="Hyperlink"/>
    <w:unhideWhenUsed/>
    <w:rsid w:val="00B907AD"/>
    <w:rPr>
      <w:color w:val="0000FF"/>
      <w:u w:val="single"/>
    </w:rPr>
  </w:style>
  <w:style w:type="paragraph" w:styleId="NormalWeb">
    <w:name w:val="Normal (Web)"/>
    <w:basedOn w:val="Normal"/>
    <w:link w:val="NormalWebChar"/>
    <w:uiPriority w:val="99"/>
    <w:unhideWhenUsed/>
    <w:rsid w:val="00B90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B907AD"/>
    <w:rPr>
      <w:rFonts w:ascii="Times New Roman" w:eastAsia="Times New Roman" w:hAnsi="Times New Roman" w:cs="Times New Roman"/>
      <w:sz w:val="24"/>
      <w:szCs w:val="24"/>
    </w:rPr>
  </w:style>
  <w:style w:type="paragraph" w:styleId="ListParagraph">
    <w:name w:val="List Paragraph"/>
    <w:basedOn w:val="Normal"/>
    <w:uiPriority w:val="34"/>
    <w:qFormat/>
    <w:rsid w:val="005678CE"/>
    <w:pPr>
      <w:ind w:left="720"/>
      <w:contextualSpacing/>
    </w:pPr>
  </w:style>
  <w:style w:type="character" w:customStyle="1" w:styleId="BodyTextChar">
    <w:name w:val="Body Text Char"/>
    <w:link w:val="BodyText"/>
    <w:rsid w:val="009B3780"/>
    <w:rPr>
      <w:rFonts w:ascii="Times New Roman" w:eastAsia="Times New Roman" w:hAnsi="Times New Roman" w:cs="Times New Roman"/>
      <w:sz w:val="28"/>
      <w:szCs w:val="28"/>
      <w:shd w:val="clear" w:color="auto" w:fill="FFFFFF"/>
    </w:rPr>
  </w:style>
  <w:style w:type="character" w:customStyle="1" w:styleId="Heading1">
    <w:name w:val="Heading #1_"/>
    <w:link w:val="Heading10"/>
    <w:rsid w:val="009B3780"/>
    <w:rPr>
      <w:rFonts w:ascii="Times New Roman" w:eastAsia="Times New Roman" w:hAnsi="Times New Roman" w:cs="Times New Roman"/>
      <w:b/>
      <w:bCs/>
      <w:sz w:val="28"/>
      <w:szCs w:val="28"/>
      <w:shd w:val="clear" w:color="auto" w:fill="FFFFFF"/>
    </w:rPr>
  </w:style>
  <w:style w:type="paragraph" w:styleId="BodyText">
    <w:name w:val="Body Text"/>
    <w:basedOn w:val="Normal"/>
    <w:link w:val="BodyTextChar"/>
    <w:qFormat/>
    <w:rsid w:val="009B3780"/>
    <w:pPr>
      <w:widowControl w:val="0"/>
      <w:shd w:val="clear" w:color="auto" w:fill="FFFFFF"/>
      <w:spacing w:after="120" w:line="269" w:lineRule="auto"/>
      <w:ind w:firstLine="400"/>
    </w:pPr>
    <w:rPr>
      <w:rFonts w:ascii="Times New Roman" w:eastAsia="Times New Roman" w:hAnsi="Times New Roman" w:cs="Times New Roman"/>
      <w:sz w:val="28"/>
      <w:szCs w:val="28"/>
    </w:rPr>
  </w:style>
  <w:style w:type="character" w:customStyle="1" w:styleId="BodyTextChar1">
    <w:name w:val="Body Text Char1"/>
    <w:basedOn w:val="DefaultParagraphFont"/>
    <w:uiPriority w:val="99"/>
    <w:semiHidden/>
    <w:rsid w:val="009B3780"/>
  </w:style>
  <w:style w:type="paragraph" w:customStyle="1" w:styleId="Heading10">
    <w:name w:val="Heading #1"/>
    <w:basedOn w:val="Normal"/>
    <w:link w:val="Heading1"/>
    <w:rsid w:val="009B3780"/>
    <w:pPr>
      <w:widowControl w:val="0"/>
      <w:shd w:val="clear" w:color="auto" w:fill="FFFFFF"/>
      <w:spacing w:after="120" w:line="269" w:lineRule="auto"/>
      <w:ind w:firstLine="980"/>
      <w:outlineLvl w:val="0"/>
    </w:pPr>
    <w:rPr>
      <w:rFonts w:ascii="Times New Roman" w:eastAsia="Times New Roman" w:hAnsi="Times New Roman" w:cs="Times New Roman"/>
      <w:b/>
      <w:bCs/>
      <w:sz w:val="28"/>
      <w:szCs w:val="28"/>
    </w:rPr>
  </w:style>
  <w:style w:type="character" w:customStyle="1" w:styleId="Picturecaption">
    <w:name w:val="Picture caption_"/>
    <w:link w:val="Picturecaption0"/>
    <w:rsid w:val="00C06CA3"/>
    <w:rPr>
      <w:rFonts w:ascii="Times New Roman" w:eastAsia="Times New Roman" w:hAnsi="Times New Roman" w:cs="Times New Roman"/>
      <w:b/>
      <w:bCs/>
      <w:sz w:val="28"/>
      <w:szCs w:val="28"/>
      <w:shd w:val="clear" w:color="auto" w:fill="FFFFFF"/>
    </w:rPr>
  </w:style>
  <w:style w:type="character" w:customStyle="1" w:styleId="Bodytext2">
    <w:name w:val="Body text (2)_"/>
    <w:link w:val="Bodytext20"/>
    <w:rsid w:val="00C06CA3"/>
    <w:rPr>
      <w:rFonts w:ascii="Times New Roman" w:eastAsia="Times New Roman" w:hAnsi="Times New Roman" w:cs="Times New Roman"/>
      <w:shd w:val="clear" w:color="auto" w:fill="FFFFFF"/>
    </w:rPr>
  </w:style>
  <w:style w:type="character" w:customStyle="1" w:styleId="Bodytext3">
    <w:name w:val="Body text (3)_"/>
    <w:link w:val="Bodytext30"/>
    <w:rsid w:val="00C06CA3"/>
    <w:rPr>
      <w:rFonts w:ascii="Arial" w:eastAsia="Arial" w:hAnsi="Arial" w:cs="Arial"/>
      <w:b/>
      <w:bCs/>
      <w:sz w:val="8"/>
      <w:szCs w:val="8"/>
      <w:shd w:val="clear" w:color="auto" w:fill="FFFFFF"/>
      <w:lang w:bidi="en-US"/>
    </w:rPr>
  </w:style>
  <w:style w:type="character" w:customStyle="1" w:styleId="Other">
    <w:name w:val="Other_"/>
    <w:link w:val="Other0"/>
    <w:rsid w:val="00C06CA3"/>
    <w:rPr>
      <w:rFonts w:ascii="Times New Roman" w:eastAsia="Times New Roman" w:hAnsi="Times New Roman" w:cs="Times New Roman"/>
      <w:sz w:val="28"/>
      <w:szCs w:val="28"/>
      <w:shd w:val="clear" w:color="auto" w:fill="FFFFFF"/>
    </w:rPr>
  </w:style>
  <w:style w:type="paragraph" w:customStyle="1" w:styleId="Picturecaption0">
    <w:name w:val="Picture caption"/>
    <w:basedOn w:val="Normal"/>
    <w:link w:val="Picturecaption"/>
    <w:rsid w:val="00C06CA3"/>
    <w:pPr>
      <w:widowControl w:val="0"/>
      <w:shd w:val="clear" w:color="auto" w:fill="FFFFFF"/>
      <w:spacing w:after="0" w:line="240" w:lineRule="auto"/>
    </w:pPr>
    <w:rPr>
      <w:rFonts w:ascii="Times New Roman" w:eastAsia="Times New Roman" w:hAnsi="Times New Roman" w:cs="Times New Roman"/>
      <w:b/>
      <w:bCs/>
      <w:sz w:val="28"/>
      <w:szCs w:val="28"/>
    </w:rPr>
  </w:style>
  <w:style w:type="paragraph" w:customStyle="1" w:styleId="Bodytext20">
    <w:name w:val="Body text (2)"/>
    <w:basedOn w:val="Normal"/>
    <w:link w:val="Bodytext2"/>
    <w:rsid w:val="00C06CA3"/>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Bodytext30">
    <w:name w:val="Body text (3)"/>
    <w:basedOn w:val="Normal"/>
    <w:link w:val="Bodytext3"/>
    <w:rsid w:val="00C06CA3"/>
    <w:pPr>
      <w:widowControl w:val="0"/>
      <w:shd w:val="clear" w:color="auto" w:fill="FFFFFF"/>
      <w:spacing w:after="0" w:line="240" w:lineRule="auto"/>
      <w:ind w:firstLine="840"/>
    </w:pPr>
    <w:rPr>
      <w:rFonts w:ascii="Arial" w:eastAsia="Arial" w:hAnsi="Arial" w:cs="Arial"/>
      <w:b/>
      <w:bCs/>
      <w:sz w:val="8"/>
      <w:szCs w:val="8"/>
      <w:lang w:bidi="en-US"/>
    </w:rPr>
  </w:style>
  <w:style w:type="paragraph" w:customStyle="1" w:styleId="Other0">
    <w:name w:val="Other"/>
    <w:basedOn w:val="Normal"/>
    <w:link w:val="Other"/>
    <w:rsid w:val="00C06CA3"/>
    <w:pPr>
      <w:widowControl w:val="0"/>
      <w:shd w:val="clear" w:color="auto" w:fill="FFFFFF"/>
      <w:spacing w:after="120" w:line="269" w:lineRule="auto"/>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C06CA3"/>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HeaderChar">
    <w:name w:val="Header Char"/>
    <w:basedOn w:val="DefaultParagraphFont"/>
    <w:link w:val="Header"/>
    <w:uiPriority w:val="99"/>
    <w:rsid w:val="00C06CA3"/>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C06CA3"/>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bidi="vi-VN"/>
    </w:rPr>
  </w:style>
  <w:style w:type="character" w:customStyle="1" w:styleId="FooterChar">
    <w:name w:val="Footer Char"/>
    <w:basedOn w:val="DefaultParagraphFont"/>
    <w:link w:val="Footer"/>
    <w:uiPriority w:val="99"/>
    <w:rsid w:val="00C06CA3"/>
    <w:rPr>
      <w:rFonts w:ascii="Courier New" w:eastAsia="Courier New" w:hAnsi="Courier New" w:cs="Courier New"/>
      <w:color w:val="000000"/>
      <w:sz w:val="24"/>
      <w:szCs w:val="24"/>
      <w:lang w:val="vi-VN" w:eastAsia="vi-VN" w:bidi="vi-VN"/>
    </w:rPr>
  </w:style>
  <w:style w:type="paragraph" w:customStyle="1" w:styleId="DefaultParagraphFontParaCharCharCharCharChar">
    <w:name w:val="Default Paragraph Font Para Char Char Char Char Char"/>
    <w:autoRedefine/>
    <w:rsid w:val="00C06CA3"/>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uiPriority w:val="99"/>
    <w:semiHidden/>
    <w:unhideWhenUsed/>
    <w:rsid w:val="00B17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4BE"/>
    <w:rPr>
      <w:sz w:val="20"/>
      <w:szCs w:val="20"/>
    </w:rPr>
  </w:style>
  <w:style w:type="character" w:styleId="FootnoteReference">
    <w:name w:val="footnote reference"/>
    <w:basedOn w:val="DefaultParagraphFont"/>
    <w:uiPriority w:val="99"/>
    <w:semiHidden/>
    <w:unhideWhenUsed/>
    <w:rsid w:val="00B174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5985">
      <w:bodyDiv w:val="1"/>
      <w:marLeft w:val="0"/>
      <w:marRight w:val="0"/>
      <w:marTop w:val="0"/>
      <w:marBottom w:val="0"/>
      <w:divBdr>
        <w:top w:val="none" w:sz="0" w:space="0" w:color="auto"/>
        <w:left w:val="none" w:sz="0" w:space="0" w:color="auto"/>
        <w:bottom w:val="none" w:sz="0" w:space="0" w:color="auto"/>
        <w:right w:val="none" w:sz="0" w:space="0" w:color="auto"/>
      </w:divBdr>
    </w:div>
    <w:div w:id="14918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B798A-1C58-434D-95C2-77E31448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45</cp:revision>
  <dcterms:created xsi:type="dcterms:W3CDTF">2021-12-29T01:22:00Z</dcterms:created>
  <dcterms:modified xsi:type="dcterms:W3CDTF">2021-12-30T03:58:00Z</dcterms:modified>
</cp:coreProperties>
</file>