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E35" w:rsidRPr="002D4E35" w:rsidRDefault="002D4E35" w:rsidP="002D4E3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CE7A58"/>
          <w:sz w:val="27"/>
          <w:szCs w:val="27"/>
        </w:rPr>
      </w:pPr>
      <w:r w:rsidRPr="002D4E35">
        <w:rPr>
          <w:rFonts w:ascii="Arial" w:eastAsia="Times New Roman" w:hAnsi="Arial" w:cs="Arial"/>
          <w:color w:val="CE7A58"/>
          <w:sz w:val="27"/>
          <w:szCs w:val="27"/>
        </w:rPr>
        <w:t>HƯỚNG DẪN ĐỔI MẬT KHẨU</w:t>
      </w:r>
      <w:bookmarkStart w:id="0" w:name="_GoBack"/>
      <w:bookmarkEnd w:id="0"/>
    </w:p>
    <w:p w:rsidR="003104B6" w:rsidRDefault="003104B6"/>
    <w:p w:rsidR="002D4E35" w:rsidRDefault="002D4E35" w:rsidP="002D4E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2F41"/>
          <w:sz w:val="21"/>
          <w:szCs w:val="21"/>
        </w:rPr>
      </w:pPr>
      <w:proofErr w:type="spellStart"/>
      <w:r>
        <w:rPr>
          <w:rFonts w:ascii="Arial" w:hAnsi="Arial" w:cs="Arial"/>
          <w:color w:val="1E2F41"/>
          <w:sz w:val="21"/>
          <w:szCs w:val="21"/>
        </w:rPr>
        <w:t>Công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dân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/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tổ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chức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(CD/TC)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truy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cập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vào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địa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chỉ</w:t>
      </w:r>
      <w:proofErr w:type="spellEnd"/>
      <w:r>
        <w:rPr>
          <w:rFonts w:ascii="Arial" w:hAnsi="Arial" w:cs="Arial"/>
          <w:color w:val="1E2F41"/>
          <w:sz w:val="21"/>
          <w:szCs w:val="21"/>
        </w:rPr>
        <w:t> </w:t>
      </w:r>
      <w:hyperlink r:id="rId5" w:history="1">
        <w:r>
          <w:rPr>
            <w:rStyle w:val="Hyperlink"/>
            <w:rFonts w:ascii="Arial" w:eastAsiaTheme="majorEastAsia" w:hAnsi="Arial" w:cs="Arial"/>
            <w:sz w:val="21"/>
            <w:szCs w:val="21"/>
          </w:rPr>
          <w:t>http://dichvucong.bacgiang.gov.vn/</w:t>
        </w:r>
      </w:hyperlink>
      <w:r>
        <w:rPr>
          <w:rFonts w:ascii="Arial" w:hAnsi="Arial" w:cs="Arial"/>
          <w:color w:val="1E2F41"/>
          <w:sz w:val="21"/>
          <w:szCs w:val="21"/>
        </w:rPr>
        <w:t>  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và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đăng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nhập</w:t>
      </w:r>
      <w:proofErr w:type="spellEnd"/>
      <w:r>
        <w:rPr>
          <w:rFonts w:ascii="Arial" w:hAnsi="Arial" w:cs="Arial"/>
          <w:color w:val="1E2F41"/>
          <w:sz w:val="21"/>
          <w:szCs w:val="21"/>
        </w:rPr>
        <w:t> 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hệ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thống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xem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chi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tiết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tại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menu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Hướng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dẫn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đăng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ký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đăng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nhập</w:t>
      </w:r>
      <w:proofErr w:type="spellEnd"/>
      <w:r>
        <w:rPr>
          <w:rFonts w:ascii="Arial" w:hAnsi="Arial" w:cs="Arial"/>
          <w:color w:val="1E2F41"/>
          <w:sz w:val="21"/>
          <w:szCs w:val="21"/>
        </w:rPr>
        <w:t>)</w:t>
      </w:r>
    </w:p>
    <w:p w:rsidR="002D4E35" w:rsidRDefault="002D4E35" w:rsidP="002D4E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2F41"/>
          <w:sz w:val="21"/>
          <w:szCs w:val="21"/>
        </w:rPr>
      </w:pPr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Bước1:</w:t>
      </w:r>
      <w:r>
        <w:rPr>
          <w:rFonts w:ascii="Arial" w:hAnsi="Arial" w:cs="Arial"/>
          <w:b/>
          <w:bCs/>
          <w:color w:val="1E2F41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Chọn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chức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năng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đổi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mật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khẩu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>:</w:t>
      </w:r>
    </w:p>
    <w:p w:rsidR="002D4E35" w:rsidRDefault="002D4E35" w:rsidP="002D4E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2F41"/>
          <w:sz w:val="21"/>
          <w:szCs w:val="21"/>
        </w:rPr>
      </w:pPr>
      <w:r>
        <w:rPr>
          <w:rFonts w:ascii="Arial" w:hAnsi="Arial" w:cs="Arial"/>
          <w:color w:val="1E2F41"/>
          <w:sz w:val="21"/>
          <w:szCs w:val="21"/>
        </w:rPr>
        <w:t xml:space="preserve">CD/TC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nhấn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chuột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vào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tên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tài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khoản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góc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1E2F41"/>
          <w:sz w:val="21"/>
          <w:szCs w:val="21"/>
        </w:rPr>
        <w:t>trên,bên</w:t>
      </w:r>
      <w:proofErr w:type="spellEnd"/>
      <w:proofErr w:type="gram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phải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màn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hình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sau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đó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chọn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Đổi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mật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khẩu</w:t>
      </w:r>
      <w:proofErr w:type="spellEnd"/>
      <w:r>
        <w:rPr>
          <w:rFonts w:ascii="Arial" w:hAnsi="Arial" w:cs="Arial"/>
          <w:color w:val="1E2F41"/>
          <w:sz w:val="21"/>
          <w:szCs w:val="21"/>
        </w:rPr>
        <w:t>”.</w:t>
      </w:r>
    </w:p>
    <w:p w:rsidR="002D4E35" w:rsidRDefault="002D4E35">
      <w:r>
        <w:rPr>
          <w:noProof/>
        </w:rPr>
        <w:drawing>
          <wp:inline distT="0" distB="0" distL="0" distR="0">
            <wp:extent cx="5760085" cy="3201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E35" w:rsidRPr="002D4E35" w:rsidRDefault="002D4E35" w:rsidP="002D4E35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Hệ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thống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hiển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thị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màn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hình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cho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phép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CD/TC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đổi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mật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khẩu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. CD/TC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chức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nhập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những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nội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dung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sau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>:</w:t>
      </w:r>
    </w:p>
    <w:p w:rsidR="002D4E35" w:rsidRPr="002D4E35" w:rsidRDefault="002D4E35" w:rsidP="002D4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Mật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khẩu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: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Mật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khẩu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hiện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tại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của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tài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khoản</w:t>
      </w:r>
      <w:proofErr w:type="spellEnd"/>
    </w:p>
    <w:p w:rsidR="002D4E35" w:rsidRPr="002D4E35" w:rsidRDefault="002D4E35" w:rsidP="002D4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Mật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khẩu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mới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: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Mật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khẩu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mới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của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tài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khoản</w:t>
      </w:r>
      <w:proofErr w:type="spellEnd"/>
    </w:p>
    <w:p w:rsidR="002D4E35" w:rsidRPr="002D4E35" w:rsidRDefault="002D4E35" w:rsidP="002D4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Xác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nhận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mật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khẩu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: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Nhập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lại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mật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khẩu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mới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lần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nữa</w:t>
      </w:r>
      <w:proofErr w:type="spellEnd"/>
    </w:p>
    <w:p w:rsidR="002D4E35" w:rsidRPr="002D4E35" w:rsidRDefault="002D4E35" w:rsidP="002D4E35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Sau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khi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nhập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đủ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thông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tin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cần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thiết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>, CD/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TCnhấn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nút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“</w:t>
      </w:r>
      <w:proofErr w:type="spellStart"/>
      <w:r w:rsidRPr="002D4E35">
        <w:rPr>
          <w:rFonts w:ascii="Arial" w:eastAsia="Times New Roman" w:hAnsi="Arial" w:cs="Arial"/>
          <w:b/>
          <w:bCs/>
          <w:color w:val="1E2F41"/>
          <w:sz w:val="21"/>
          <w:szCs w:val="21"/>
        </w:rPr>
        <w:t>Đổi</w:t>
      </w:r>
      <w:proofErr w:type="spellEnd"/>
      <w:r w:rsidRPr="002D4E35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b/>
          <w:bCs/>
          <w:color w:val="1E2F41"/>
          <w:sz w:val="21"/>
          <w:szCs w:val="21"/>
        </w:rPr>
        <w:t>mật</w:t>
      </w:r>
      <w:proofErr w:type="spellEnd"/>
      <w:r w:rsidRPr="002D4E35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b/>
          <w:bCs/>
          <w:color w:val="1E2F41"/>
          <w:sz w:val="21"/>
          <w:szCs w:val="21"/>
        </w:rPr>
        <w:t>khẩu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”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để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lưu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lại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mật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khẩu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đã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đổi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>.</w:t>
      </w:r>
      <w:r w:rsidRPr="002D4E35">
        <w:rPr>
          <w:rFonts w:ascii="Arial" w:eastAsia="Times New Roman" w:hAnsi="Arial" w:cs="Arial"/>
          <w:color w:val="1E2F41"/>
          <w:sz w:val="21"/>
          <w:szCs w:val="21"/>
        </w:rPr>
        <w:br/>
        <w:t xml:space="preserve">(Chi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tiết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xem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hình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2D4E35">
        <w:rPr>
          <w:rFonts w:ascii="Arial" w:eastAsia="Times New Roman" w:hAnsi="Arial" w:cs="Arial"/>
          <w:color w:val="1E2F41"/>
          <w:sz w:val="21"/>
          <w:szCs w:val="21"/>
        </w:rPr>
        <w:t>vẽ</w:t>
      </w:r>
      <w:proofErr w:type="spellEnd"/>
      <w:r w:rsidRPr="002D4E35">
        <w:rPr>
          <w:rFonts w:ascii="Arial" w:eastAsia="Times New Roman" w:hAnsi="Arial" w:cs="Arial"/>
          <w:color w:val="1E2F41"/>
          <w:sz w:val="21"/>
          <w:szCs w:val="21"/>
        </w:rPr>
        <w:t>).</w:t>
      </w:r>
    </w:p>
    <w:p w:rsidR="002D4E35" w:rsidRDefault="002D4E35">
      <w:r>
        <w:rPr>
          <w:noProof/>
        </w:rPr>
        <w:drawing>
          <wp:inline distT="0" distB="0" distL="0" distR="0">
            <wp:extent cx="5760085" cy="1775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E35" w:rsidRDefault="002D4E35">
      <w:r>
        <w:rPr>
          <w:rFonts w:ascii="Arial" w:hAnsi="Arial" w:cs="Arial"/>
          <w:color w:val="1E2F41"/>
          <w:sz w:val="21"/>
          <w:szCs w:val="21"/>
          <w:shd w:val="clear" w:color="auto" w:fill="FFFFFF"/>
        </w:rPr>
        <w:t xml:space="preserve">CD/TC </w:t>
      </w:r>
      <w:proofErr w:type="spellStart"/>
      <w:r>
        <w:rPr>
          <w:rFonts w:ascii="Arial" w:hAnsi="Arial" w:cs="Arial"/>
          <w:color w:val="1E2F41"/>
          <w:sz w:val="21"/>
          <w:szCs w:val="21"/>
          <w:shd w:val="clear" w:color="auto" w:fill="FFFFFF"/>
        </w:rPr>
        <w:t>có</w:t>
      </w:r>
      <w:proofErr w:type="spellEnd"/>
      <w:r>
        <w:rPr>
          <w:rFonts w:ascii="Arial" w:hAnsi="Arial" w:cs="Arial"/>
          <w:color w:val="1E2F4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  <w:shd w:val="clear" w:color="auto" w:fill="FFFFFF"/>
        </w:rPr>
        <w:t>thể</w:t>
      </w:r>
      <w:proofErr w:type="spellEnd"/>
      <w:r>
        <w:rPr>
          <w:rFonts w:ascii="Arial" w:hAnsi="Arial" w:cs="Arial"/>
          <w:color w:val="1E2F4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  <w:shd w:val="clear" w:color="auto" w:fill="FFFFFF"/>
        </w:rPr>
        <w:t>chọn</w:t>
      </w:r>
      <w:proofErr w:type="spellEnd"/>
      <w:r>
        <w:rPr>
          <w:rFonts w:ascii="Arial" w:hAnsi="Arial" w:cs="Arial"/>
          <w:color w:val="1E2F41"/>
          <w:sz w:val="21"/>
          <w:szCs w:val="21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shd w:val="clear" w:color="auto" w:fill="FFFFFF"/>
        </w:rPr>
        <w:t>Đóng</w:t>
      </w:r>
      <w:proofErr w:type="spellEnd"/>
      <w:r>
        <w:rPr>
          <w:rFonts w:ascii="Arial" w:hAnsi="Arial" w:cs="Arial"/>
          <w:color w:val="1E2F41"/>
          <w:sz w:val="21"/>
          <w:szCs w:val="21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color w:val="1E2F41"/>
          <w:sz w:val="21"/>
          <w:szCs w:val="21"/>
          <w:shd w:val="clear" w:color="auto" w:fill="FFFFFF"/>
        </w:rPr>
        <w:t>để</w:t>
      </w:r>
      <w:proofErr w:type="spellEnd"/>
      <w:r>
        <w:rPr>
          <w:rFonts w:ascii="Arial" w:hAnsi="Arial" w:cs="Arial"/>
          <w:color w:val="1E2F4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  <w:shd w:val="clear" w:color="auto" w:fill="FFFFFF"/>
        </w:rPr>
        <w:t>hủy</w:t>
      </w:r>
      <w:proofErr w:type="spellEnd"/>
      <w:r>
        <w:rPr>
          <w:rFonts w:ascii="Arial" w:hAnsi="Arial" w:cs="Arial"/>
          <w:color w:val="1E2F4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  <w:shd w:val="clear" w:color="auto" w:fill="FFFFFF"/>
        </w:rPr>
        <w:t>thao</w:t>
      </w:r>
      <w:proofErr w:type="spellEnd"/>
      <w:r>
        <w:rPr>
          <w:rFonts w:ascii="Arial" w:hAnsi="Arial" w:cs="Arial"/>
          <w:color w:val="1E2F4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  <w:shd w:val="clear" w:color="auto" w:fill="FFFFFF"/>
        </w:rPr>
        <w:t>tác</w:t>
      </w:r>
      <w:proofErr w:type="spellEnd"/>
      <w:r>
        <w:rPr>
          <w:rFonts w:ascii="Arial" w:hAnsi="Arial" w:cs="Arial"/>
          <w:color w:val="1E2F4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  <w:shd w:val="clear" w:color="auto" w:fill="FFFFFF"/>
        </w:rPr>
        <w:t>đổi</w:t>
      </w:r>
      <w:proofErr w:type="spellEnd"/>
      <w:r>
        <w:rPr>
          <w:rFonts w:ascii="Arial" w:hAnsi="Arial" w:cs="Arial"/>
          <w:color w:val="1E2F4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  <w:shd w:val="clear" w:color="auto" w:fill="FFFFFF"/>
        </w:rPr>
        <w:t>mật</w:t>
      </w:r>
      <w:proofErr w:type="spellEnd"/>
      <w:r>
        <w:rPr>
          <w:rFonts w:ascii="Arial" w:hAnsi="Arial" w:cs="Arial"/>
          <w:color w:val="1E2F4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  <w:shd w:val="clear" w:color="auto" w:fill="FFFFFF"/>
        </w:rPr>
        <w:t>khẩu</w:t>
      </w:r>
      <w:proofErr w:type="spellEnd"/>
      <w:r>
        <w:rPr>
          <w:rFonts w:ascii="Arial" w:hAnsi="Arial" w:cs="Arial"/>
          <w:color w:val="1E2F41"/>
          <w:sz w:val="21"/>
          <w:szCs w:val="21"/>
          <w:shd w:val="clear" w:color="auto" w:fill="FFFFFF"/>
        </w:rPr>
        <w:t>.</w:t>
      </w:r>
    </w:p>
    <w:sectPr w:rsidR="002D4E35" w:rsidSect="00B91C6D"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C6656"/>
    <w:multiLevelType w:val="multilevel"/>
    <w:tmpl w:val="807E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35"/>
    <w:rsid w:val="002D4E35"/>
    <w:rsid w:val="003104B6"/>
    <w:rsid w:val="00B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B42A"/>
  <w15:chartTrackingRefBased/>
  <w15:docId w15:val="{97369D6C-CA59-479A-B4A5-F73D7634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C6D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C6D"/>
    <w:pPr>
      <w:keepNext/>
      <w:keepLines/>
      <w:spacing w:before="36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1C6D"/>
    <w:pPr>
      <w:keepNext/>
      <w:keepLines/>
      <w:spacing w:before="24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1C6D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91C6D"/>
    <w:pPr>
      <w:keepNext/>
      <w:keepLines/>
      <w:spacing w:before="12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C6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1C6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C6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1C6D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2D4E3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4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ichvucong.bacgiang.gov.v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2024-03-15T01:35:00Z</dcterms:created>
  <dcterms:modified xsi:type="dcterms:W3CDTF">2024-03-15T01:36:00Z</dcterms:modified>
</cp:coreProperties>
</file>